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1349" w:rsidRDefault="00581349">
      <w:pPr>
        <w:spacing w:before="120" w:after="0" w:line="240" w:lineRule="auto"/>
        <w:jc w:val="both"/>
        <w:rPr>
          <w:rFonts w:ascii="Arial" w:eastAsia="Arial" w:hAnsi="Arial" w:cs="Arial"/>
        </w:rPr>
      </w:pPr>
    </w:p>
    <w:p w:rsidR="00581349" w:rsidRDefault="00581349">
      <w:pPr>
        <w:spacing w:before="120" w:after="0" w:line="240" w:lineRule="auto"/>
        <w:jc w:val="both"/>
        <w:rPr>
          <w:rFonts w:ascii="Arial" w:eastAsia="Arial" w:hAnsi="Arial" w:cs="Arial"/>
        </w:rPr>
      </w:pPr>
    </w:p>
    <w:p w:rsidR="00581349" w:rsidRDefault="00581349">
      <w:pPr>
        <w:spacing w:before="120" w:after="0" w:line="240" w:lineRule="auto"/>
        <w:jc w:val="both"/>
        <w:rPr>
          <w:rFonts w:ascii="Arial" w:eastAsia="Arial" w:hAnsi="Arial" w:cs="Arial"/>
        </w:rPr>
      </w:pPr>
    </w:p>
    <w:p w:rsidR="00581349" w:rsidRDefault="00581349">
      <w:pPr>
        <w:spacing w:before="120" w:after="0" w:line="240" w:lineRule="auto"/>
        <w:jc w:val="both"/>
        <w:rPr>
          <w:rFonts w:ascii="Arial" w:eastAsia="Arial" w:hAnsi="Arial" w:cs="Arial"/>
        </w:rPr>
      </w:pPr>
    </w:p>
    <w:p w:rsidR="00581349" w:rsidRDefault="005F6CE8">
      <w:pPr>
        <w:spacing w:before="120" w:after="0" w:line="240" w:lineRule="auto"/>
        <w:jc w:val="both"/>
        <w:rPr>
          <w:rFonts w:ascii="Arial" w:eastAsia="Arial" w:hAnsi="Arial" w:cs="Arial"/>
          <w:b/>
          <w:sz w:val="36"/>
          <w:shd w:val="clear" w:color="auto" w:fill="C0C0C0"/>
        </w:rPr>
      </w:pPr>
      <w:r>
        <w:rPr>
          <w:rFonts w:ascii="Arial" w:eastAsia="Arial" w:hAnsi="Arial" w:cs="Arial"/>
          <w:b/>
          <w:sz w:val="36"/>
          <w:shd w:val="clear" w:color="auto" w:fill="C0C0C0"/>
        </w:rPr>
        <w:t>Architekturdokumentation</w:t>
      </w:r>
    </w:p>
    <w:p w:rsidR="00581349" w:rsidRDefault="00581349">
      <w:pPr>
        <w:spacing w:before="120" w:after="0" w:line="240" w:lineRule="auto"/>
        <w:jc w:val="right"/>
        <w:rPr>
          <w:rFonts w:ascii="Arial" w:eastAsia="Arial" w:hAnsi="Arial" w:cs="Arial"/>
          <w:sz w:val="36"/>
        </w:rPr>
      </w:pPr>
    </w:p>
    <w:p w:rsidR="00581349" w:rsidRDefault="00581349">
      <w:pPr>
        <w:spacing w:before="120" w:after="0" w:line="240" w:lineRule="auto"/>
        <w:jc w:val="right"/>
        <w:rPr>
          <w:rFonts w:ascii="Arial" w:eastAsia="Arial" w:hAnsi="Arial" w:cs="Arial"/>
          <w:sz w:val="36"/>
        </w:rPr>
      </w:pPr>
    </w:p>
    <w:p w:rsidR="00581349" w:rsidRDefault="00581349">
      <w:pPr>
        <w:spacing w:before="120" w:after="0" w:line="240" w:lineRule="auto"/>
        <w:jc w:val="right"/>
        <w:rPr>
          <w:rFonts w:ascii="Arial" w:eastAsia="Arial" w:hAnsi="Arial" w:cs="Arial"/>
          <w:sz w:val="36"/>
        </w:rPr>
      </w:pPr>
    </w:p>
    <w:p w:rsidR="00581349" w:rsidRDefault="00581349">
      <w:pPr>
        <w:spacing w:before="120" w:after="0" w:line="240" w:lineRule="auto"/>
        <w:jc w:val="right"/>
        <w:rPr>
          <w:rFonts w:ascii="Arial" w:eastAsia="Arial" w:hAnsi="Arial" w:cs="Arial"/>
          <w:sz w:val="36"/>
        </w:rPr>
      </w:pPr>
    </w:p>
    <w:p w:rsidR="00581349" w:rsidRPr="0061622D" w:rsidRDefault="0061622D">
      <w:pPr>
        <w:spacing w:before="120" w:after="0" w:line="240" w:lineRule="auto"/>
        <w:jc w:val="right"/>
        <w:rPr>
          <w:rFonts w:ascii="Arial" w:eastAsia="Arial" w:hAnsi="Arial" w:cs="Arial"/>
          <w:b/>
          <w:sz w:val="3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32.35pt;margin-top:38.3pt;width:210.75pt;height:281.65pt;z-index:-251657216;mso-position-horizontal-relative:text;mso-position-vertical-relative:text">
            <v:imagedata r:id="rId6" o:title="IMG_20160707_140849"/>
          </v:shape>
        </w:pict>
      </w:r>
      <w:r w:rsidR="005F6CE8" w:rsidRPr="0061622D">
        <w:rPr>
          <w:rFonts w:ascii="Arial" w:eastAsia="Arial" w:hAnsi="Arial" w:cs="Arial"/>
          <w:b/>
          <w:sz w:val="36"/>
        </w:rPr>
        <w:t>&lt;&lt;</w:t>
      </w:r>
      <w:proofErr w:type="spellStart"/>
      <w:r w:rsidR="005F6CE8" w:rsidRPr="0061622D">
        <w:rPr>
          <w:rFonts w:ascii="Arial" w:eastAsia="Arial" w:hAnsi="Arial" w:cs="Arial"/>
          <w:b/>
          <w:sz w:val="36"/>
        </w:rPr>
        <w:t>Learnzilla</w:t>
      </w:r>
      <w:proofErr w:type="spellEnd"/>
      <w:r w:rsidR="005F6CE8" w:rsidRPr="0061622D">
        <w:rPr>
          <w:rFonts w:ascii="Arial" w:eastAsia="Arial" w:hAnsi="Arial" w:cs="Arial"/>
          <w:b/>
          <w:sz w:val="36"/>
        </w:rPr>
        <w:t xml:space="preserve"> - eine </w:t>
      </w:r>
      <w:proofErr w:type="spellStart"/>
      <w:r w:rsidR="005F6CE8" w:rsidRPr="0061622D">
        <w:rPr>
          <w:rFonts w:ascii="Arial" w:eastAsia="Arial" w:hAnsi="Arial" w:cs="Arial"/>
          <w:b/>
          <w:sz w:val="36"/>
        </w:rPr>
        <w:t>dinotastische</w:t>
      </w:r>
      <w:proofErr w:type="spellEnd"/>
      <w:r w:rsidR="005F6CE8" w:rsidRPr="0061622D">
        <w:rPr>
          <w:rFonts w:ascii="Arial" w:eastAsia="Arial" w:hAnsi="Arial" w:cs="Arial"/>
          <w:b/>
          <w:sz w:val="36"/>
        </w:rPr>
        <w:t xml:space="preserve"> Lernplattform für Portaljunioren&gt;&gt;</w:t>
      </w:r>
    </w:p>
    <w:p w:rsidR="00581349" w:rsidRDefault="00581349">
      <w:pPr>
        <w:spacing w:before="120" w:after="0" w:line="240" w:lineRule="auto"/>
        <w:jc w:val="right"/>
        <w:rPr>
          <w:rFonts w:ascii="Arial" w:eastAsia="Arial" w:hAnsi="Arial" w:cs="Arial"/>
          <w:sz w:val="36"/>
        </w:rPr>
      </w:pPr>
    </w:p>
    <w:p w:rsidR="00581349" w:rsidRDefault="005F6CE8">
      <w:pPr>
        <w:spacing w:before="120" w:after="0" w:line="240" w:lineRule="auto"/>
        <w:jc w:val="right"/>
        <w:rPr>
          <w:rFonts w:ascii="Arial" w:eastAsia="Arial" w:hAnsi="Arial" w:cs="Arial"/>
          <w:sz w:val="36"/>
        </w:rPr>
      </w:pPr>
      <w:r>
        <w:object w:dxaOrig="3361" w:dyaOrig="1680">
          <v:rect id="rectole0000000000" o:spid="_x0000_i1025" style="width:168.3pt;height:83.7pt" o:ole="" o:preferrelative="t" stroked="f">
            <v:imagedata r:id="rId7" o:title=""/>
          </v:rect>
          <o:OLEObject Type="Embed" ProgID="StaticDib" ShapeID="rectole0000000000" DrawAspect="Content" ObjectID="_1529406247" r:id="rId8"/>
        </w:object>
      </w:r>
    </w:p>
    <w:p w:rsidR="00581349" w:rsidRDefault="00581349">
      <w:pPr>
        <w:spacing w:before="120" w:after="0" w:line="240" w:lineRule="auto"/>
        <w:jc w:val="right"/>
        <w:rPr>
          <w:rFonts w:ascii="Arial" w:eastAsia="Arial" w:hAnsi="Arial" w:cs="Arial"/>
          <w:sz w:val="36"/>
        </w:rPr>
      </w:pPr>
    </w:p>
    <w:p w:rsidR="00581349" w:rsidRDefault="005F6CE8">
      <w:pPr>
        <w:spacing w:before="120" w:after="0" w:line="240" w:lineRule="auto"/>
        <w:rPr>
          <w:rFonts w:ascii="Arial" w:eastAsia="Arial" w:hAnsi="Arial" w:cs="Arial"/>
          <w:sz w:val="36"/>
        </w:rPr>
      </w:pPr>
      <w:r>
        <w:rPr>
          <w:rFonts w:ascii="Arial" w:eastAsia="Arial" w:hAnsi="Arial" w:cs="Arial"/>
          <w:sz w:val="36"/>
        </w:rPr>
        <w:tab/>
        <w:t xml:space="preserve"> </w:t>
      </w:r>
    </w:p>
    <w:p w:rsidR="00581349" w:rsidRDefault="00581349">
      <w:pPr>
        <w:spacing w:before="120" w:after="0" w:line="240" w:lineRule="auto"/>
        <w:jc w:val="center"/>
        <w:rPr>
          <w:rFonts w:ascii="Arial" w:eastAsia="Arial" w:hAnsi="Arial" w:cs="Arial"/>
        </w:rPr>
      </w:pPr>
    </w:p>
    <w:p w:rsidR="00581349" w:rsidRDefault="00581349">
      <w:pPr>
        <w:tabs>
          <w:tab w:val="left" w:pos="4536"/>
          <w:tab w:val="left" w:pos="9072"/>
        </w:tabs>
        <w:spacing w:before="120" w:after="0" w:line="240" w:lineRule="auto"/>
        <w:jc w:val="center"/>
        <w:rPr>
          <w:rFonts w:ascii="Arial" w:eastAsia="Arial" w:hAnsi="Arial" w:cs="Arial"/>
        </w:rPr>
      </w:pPr>
    </w:p>
    <w:p w:rsidR="00581349" w:rsidRDefault="00581349">
      <w:pPr>
        <w:spacing w:before="120" w:after="0" w:line="240" w:lineRule="auto"/>
        <w:jc w:val="center"/>
        <w:rPr>
          <w:rFonts w:ascii="Arial" w:eastAsia="Arial" w:hAnsi="Arial" w:cs="Arial"/>
        </w:rPr>
      </w:pPr>
    </w:p>
    <w:p w:rsidR="00581349" w:rsidRDefault="005F6CE8">
      <w:pPr>
        <w:spacing w:before="120" w:after="0" w:line="240" w:lineRule="auto"/>
        <w:jc w:val="center"/>
        <w:rPr>
          <w:rFonts w:ascii="Arial" w:eastAsia="Arial" w:hAnsi="Arial" w:cs="Arial"/>
        </w:rPr>
      </w:pPr>
      <w:r>
        <w:rPr>
          <w:rFonts w:ascii="Arial" w:eastAsia="Arial" w:hAnsi="Arial" w:cs="Arial"/>
        </w:rPr>
        <w:t>erstellt von</w:t>
      </w:r>
    </w:p>
    <w:p w:rsidR="00581349" w:rsidRDefault="005F6CE8">
      <w:pPr>
        <w:spacing w:before="120" w:after="0" w:line="240" w:lineRule="auto"/>
        <w:jc w:val="center"/>
        <w:rPr>
          <w:rFonts w:ascii="Arial" w:eastAsia="Arial" w:hAnsi="Arial" w:cs="Arial"/>
        </w:rPr>
      </w:pPr>
      <w:r>
        <w:rPr>
          <w:rFonts w:ascii="Arial" w:eastAsia="Arial" w:hAnsi="Arial" w:cs="Arial"/>
        </w:rPr>
        <w:br/>
      </w:r>
    </w:p>
    <w:p w:rsidR="00581349" w:rsidRDefault="005F6CE8">
      <w:pPr>
        <w:spacing w:before="120" w:after="0" w:line="240" w:lineRule="auto"/>
        <w:jc w:val="center"/>
        <w:rPr>
          <w:rFonts w:ascii="Arial" w:eastAsia="Arial" w:hAnsi="Arial" w:cs="Arial"/>
        </w:rPr>
      </w:pPr>
      <w:r>
        <w:rPr>
          <w:rFonts w:ascii="Arial" w:eastAsia="Arial" w:hAnsi="Arial" w:cs="Arial"/>
        </w:rPr>
        <w:br/>
        <w:t xml:space="preserve">Kathi, Tobi, </w:t>
      </w:r>
      <w:proofErr w:type="spellStart"/>
      <w:r>
        <w:rPr>
          <w:rFonts w:ascii="Arial" w:eastAsia="Arial" w:hAnsi="Arial" w:cs="Arial"/>
        </w:rPr>
        <w:t>Hathem</w:t>
      </w:r>
      <w:proofErr w:type="spellEnd"/>
      <w:r>
        <w:rPr>
          <w:rFonts w:ascii="Arial" w:eastAsia="Arial" w:hAnsi="Arial" w:cs="Arial"/>
        </w:rPr>
        <w:t xml:space="preserve">, Michi, </w:t>
      </w:r>
      <w:proofErr w:type="spellStart"/>
      <w:r>
        <w:rPr>
          <w:rFonts w:ascii="Arial" w:eastAsia="Arial" w:hAnsi="Arial" w:cs="Arial"/>
        </w:rPr>
        <w:t>Marküss</w:t>
      </w:r>
      <w:proofErr w:type="spellEnd"/>
    </w:p>
    <w:p w:rsidR="00581349" w:rsidRDefault="00581349">
      <w:pPr>
        <w:spacing w:before="120" w:after="0" w:line="240" w:lineRule="auto"/>
        <w:jc w:val="center"/>
        <w:rPr>
          <w:rFonts w:ascii="Arial" w:eastAsia="Arial" w:hAnsi="Arial" w:cs="Arial"/>
        </w:rPr>
      </w:pPr>
    </w:p>
    <w:p w:rsidR="00581349" w:rsidRDefault="00581349">
      <w:pPr>
        <w:spacing w:before="120" w:after="0" w:line="240" w:lineRule="auto"/>
        <w:jc w:val="center"/>
        <w:rPr>
          <w:rFonts w:ascii="Arial" w:eastAsia="Arial" w:hAnsi="Arial" w:cs="Arial"/>
        </w:rPr>
      </w:pPr>
    </w:p>
    <w:p w:rsidR="00581349" w:rsidRDefault="00581349">
      <w:pPr>
        <w:spacing w:before="120" w:after="0" w:line="240" w:lineRule="auto"/>
        <w:jc w:val="center"/>
        <w:rPr>
          <w:rFonts w:ascii="Arial" w:eastAsia="Arial" w:hAnsi="Arial" w:cs="Arial"/>
        </w:rPr>
      </w:pPr>
    </w:p>
    <w:p w:rsidR="00581349" w:rsidRDefault="005F6CE8">
      <w:pPr>
        <w:spacing w:before="120" w:after="0" w:line="240" w:lineRule="auto"/>
        <w:jc w:val="center"/>
        <w:rPr>
          <w:rFonts w:ascii="Arial" w:eastAsia="Arial" w:hAnsi="Arial" w:cs="Arial"/>
          <w:i/>
        </w:rPr>
      </w:pPr>
      <w:r>
        <w:rPr>
          <w:rFonts w:ascii="Arial" w:eastAsia="Arial" w:hAnsi="Arial" w:cs="Arial"/>
          <w:i/>
        </w:rPr>
        <w:t xml:space="preserve">Template Revision: 6.0 DE (Release </w:t>
      </w:r>
      <w:proofErr w:type="spellStart"/>
      <w:r>
        <w:rPr>
          <w:rFonts w:ascii="Arial" w:eastAsia="Arial" w:hAnsi="Arial" w:cs="Arial"/>
          <w:i/>
        </w:rPr>
        <w:t>Candidate</w:t>
      </w:r>
      <w:proofErr w:type="spellEnd"/>
      <w:r>
        <w:rPr>
          <w:rFonts w:ascii="Arial" w:eastAsia="Arial" w:hAnsi="Arial" w:cs="Arial"/>
          <w:i/>
        </w:rPr>
        <w:t>)</w:t>
      </w:r>
      <w:r>
        <w:rPr>
          <w:rFonts w:ascii="Arial" w:eastAsia="Arial" w:hAnsi="Arial" w:cs="Arial"/>
          <w:i/>
        </w:rPr>
        <w:br/>
        <w:t>19. März 2012</w:t>
      </w:r>
    </w:p>
    <w:p w:rsidR="00581349" w:rsidRDefault="00581349">
      <w:pPr>
        <w:spacing w:before="120" w:after="0" w:line="240" w:lineRule="auto"/>
        <w:jc w:val="center"/>
        <w:rPr>
          <w:rFonts w:ascii="Arial" w:eastAsia="Arial" w:hAnsi="Arial" w:cs="Arial"/>
          <w:i/>
        </w:rPr>
      </w:pPr>
    </w:p>
    <w:tbl>
      <w:tblPr>
        <w:tblW w:w="0" w:type="auto"/>
        <w:tblInd w:w="108" w:type="dxa"/>
        <w:tblCellMar>
          <w:left w:w="10" w:type="dxa"/>
          <w:right w:w="10" w:type="dxa"/>
        </w:tblCellMar>
        <w:tblLook w:val="0000" w:firstRow="0" w:lastRow="0" w:firstColumn="0" w:lastColumn="0" w:noHBand="0" w:noVBand="0"/>
      </w:tblPr>
      <w:tblGrid>
        <w:gridCol w:w="7277"/>
        <w:gridCol w:w="1903"/>
      </w:tblGrid>
      <w:tr w:rsidR="00581349">
        <w:tblPrEx>
          <w:tblCellMar>
            <w:top w:w="0" w:type="dxa"/>
            <w:bottom w:w="0" w:type="dxa"/>
          </w:tblCellMar>
        </w:tblPrEx>
        <w:trPr>
          <w:trHeight w:val="1"/>
        </w:trPr>
        <w:tc>
          <w:tcPr>
            <w:tcW w:w="73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81349" w:rsidRDefault="005F6CE8">
            <w:pPr>
              <w:spacing w:before="120" w:after="0" w:line="240" w:lineRule="auto"/>
            </w:pPr>
            <w:proofErr w:type="spellStart"/>
            <w:r>
              <w:rPr>
                <w:rFonts w:ascii="Arial" w:eastAsia="Arial" w:hAnsi="Arial" w:cs="Arial"/>
                <w:sz w:val="20"/>
              </w:rPr>
              <w:t>We</w:t>
            </w:r>
            <w:proofErr w:type="spellEnd"/>
            <w:r>
              <w:rPr>
                <w:rFonts w:ascii="Arial" w:eastAsia="Arial" w:hAnsi="Arial" w:cs="Arial"/>
                <w:sz w:val="20"/>
              </w:rPr>
              <w:t xml:space="preserve"> </w:t>
            </w:r>
            <w:proofErr w:type="spellStart"/>
            <w:r>
              <w:rPr>
                <w:rFonts w:ascii="Arial" w:eastAsia="Arial" w:hAnsi="Arial" w:cs="Arial"/>
                <w:sz w:val="20"/>
              </w:rPr>
              <w:t>acknowledge</w:t>
            </w:r>
            <w:proofErr w:type="spellEnd"/>
            <w:r>
              <w:rPr>
                <w:rFonts w:ascii="Arial" w:eastAsia="Arial" w:hAnsi="Arial" w:cs="Arial"/>
                <w:sz w:val="20"/>
              </w:rPr>
              <w:t xml:space="preserve"> </w:t>
            </w:r>
            <w:proofErr w:type="spellStart"/>
            <w:r>
              <w:rPr>
                <w:rFonts w:ascii="Arial" w:eastAsia="Arial" w:hAnsi="Arial" w:cs="Arial"/>
                <w:sz w:val="20"/>
              </w:rPr>
              <w:t>that</w:t>
            </w:r>
            <w:proofErr w:type="spellEnd"/>
            <w:r>
              <w:rPr>
                <w:rFonts w:ascii="Arial" w:eastAsia="Arial" w:hAnsi="Arial" w:cs="Arial"/>
                <w:sz w:val="20"/>
              </w:rPr>
              <w:t xml:space="preserve"> </w:t>
            </w:r>
            <w:proofErr w:type="spellStart"/>
            <w:r>
              <w:rPr>
                <w:rFonts w:ascii="Arial" w:eastAsia="Arial" w:hAnsi="Arial" w:cs="Arial"/>
                <w:sz w:val="20"/>
              </w:rPr>
              <w:t>this</w:t>
            </w:r>
            <w:proofErr w:type="spellEnd"/>
            <w:r>
              <w:rPr>
                <w:rFonts w:ascii="Arial" w:eastAsia="Arial" w:hAnsi="Arial" w:cs="Arial"/>
                <w:sz w:val="20"/>
              </w:rPr>
              <w:t xml:space="preserve"> </w:t>
            </w:r>
            <w:proofErr w:type="spellStart"/>
            <w:r>
              <w:rPr>
                <w:rFonts w:ascii="Arial" w:eastAsia="Arial" w:hAnsi="Arial" w:cs="Arial"/>
                <w:sz w:val="20"/>
              </w:rPr>
              <w:t>document</w:t>
            </w:r>
            <w:proofErr w:type="spellEnd"/>
            <w:r>
              <w:rPr>
                <w:rFonts w:ascii="Arial" w:eastAsia="Arial" w:hAnsi="Arial" w:cs="Arial"/>
                <w:sz w:val="20"/>
              </w:rPr>
              <w:t xml:space="preserve"> </w:t>
            </w:r>
            <w:proofErr w:type="spellStart"/>
            <w:r>
              <w:rPr>
                <w:rFonts w:ascii="Arial" w:eastAsia="Arial" w:hAnsi="Arial" w:cs="Arial"/>
                <w:sz w:val="20"/>
              </w:rPr>
              <w:t>uses</w:t>
            </w:r>
            <w:proofErr w:type="spellEnd"/>
            <w:r>
              <w:rPr>
                <w:rFonts w:ascii="Arial" w:eastAsia="Arial" w:hAnsi="Arial" w:cs="Arial"/>
                <w:sz w:val="20"/>
              </w:rPr>
              <w:t xml:space="preserve"> material </w:t>
            </w:r>
            <w:proofErr w:type="spellStart"/>
            <w:r>
              <w:rPr>
                <w:rFonts w:ascii="Arial" w:eastAsia="Arial" w:hAnsi="Arial" w:cs="Arial"/>
                <w:sz w:val="20"/>
              </w:rPr>
              <w:t>from</w:t>
            </w:r>
            <w:proofErr w:type="spellEnd"/>
            <w:r>
              <w:rPr>
                <w:rFonts w:ascii="Arial" w:eastAsia="Arial" w:hAnsi="Arial" w:cs="Arial"/>
                <w:sz w:val="20"/>
              </w:rPr>
              <w:t xml:space="preserve"> </w:t>
            </w:r>
            <w:proofErr w:type="spellStart"/>
            <w:r>
              <w:rPr>
                <w:rFonts w:ascii="Arial" w:eastAsia="Arial" w:hAnsi="Arial" w:cs="Arial"/>
                <w:sz w:val="20"/>
              </w:rPr>
              <w:t>the</w:t>
            </w:r>
            <w:proofErr w:type="spellEnd"/>
            <w:r>
              <w:rPr>
                <w:rFonts w:ascii="Arial" w:eastAsia="Arial" w:hAnsi="Arial" w:cs="Arial"/>
                <w:sz w:val="20"/>
              </w:rPr>
              <w:t xml:space="preserve"> </w:t>
            </w:r>
            <w:proofErr w:type="spellStart"/>
            <w:r>
              <w:rPr>
                <w:rFonts w:ascii="Arial" w:eastAsia="Arial" w:hAnsi="Arial" w:cs="Arial"/>
                <w:sz w:val="20"/>
              </w:rPr>
              <w:t>arc</w:t>
            </w:r>
            <w:proofErr w:type="spellEnd"/>
            <w:r>
              <w:rPr>
                <w:rFonts w:ascii="Arial" w:eastAsia="Arial" w:hAnsi="Arial" w:cs="Arial"/>
                <w:sz w:val="20"/>
              </w:rPr>
              <w:t xml:space="preserve"> 42 </w:t>
            </w:r>
            <w:proofErr w:type="spellStart"/>
            <w:r>
              <w:rPr>
                <w:rFonts w:ascii="Arial" w:eastAsia="Arial" w:hAnsi="Arial" w:cs="Arial"/>
                <w:sz w:val="20"/>
              </w:rPr>
              <w:t>architecture</w:t>
            </w:r>
            <w:proofErr w:type="spellEnd"/>
            <w:r>
              <w:rPr>
                <w:rFonts w:ascii="Arial" w:eastAsia="Arial" w:hAnsi="Arial" w:cs="Arial"/>
                <w:sz w:val="20"/>
              </w:rPr>
              <w:t xml:space="preserve"> </w:t>
            </w:r>
            <w:r>
              <w:rPr>
                <w:rFonts w:ascii="Arial" w:eastAsia="Arial" w:hAnsi="Arial" w:cs="Arial"/>
                <w:sz w:val="20"/>
              </w:rPr>
              <w:br/>
            </w:r>
            <w:proofErr w:type="spellStart"/>
            <w:r>
              <w:rPr>
                <w:rFonts w:ascii="Arial" w:eastAsia="Arial" w:hAnsi="Arial" w:cs="Arial"/>
                <w:sz w:val="20"/>
              </w:rPr>
              <w:t>template</w:t>
            </w:r>
            <w:proofErr w:type="spellEnd"/>
            <w:r>
              <w:rPr>
                <w:rFonts w:ascii="Arial" w:eastAsia="Arial" w:hAnsi="Arial" w:cs="Arial"/>
                <w:sz w:val="20"/>
              </w:rPr>
              <w:t xml:space="preserve">, </w:t>
            </w:r>
            <w:hyperlink r:id="rId9">
              <w:r>
                <w:rPr>
                  <w:rFonts w:ascii="Arial" w:eastAsia="Arial" w:hAnsi="Arial" w:cs="Arial"/>
                  <w:color w:val="0000FF"/>
                  <w:sz w:val="20"/>
                  <w:u w:val="single"/>
                </w:rPr>
                <w:t>http://www.arc42.de</w:t>
              </w:r>
            </w:hyperlink>
            <w:r>
              <w:rPr>
                <w:rFonts w:ascii="Arial" w:eastAsia="Arial" w:hAnsi="Arial" w:cs="Arial"/>
                <w:sz w:val="20"/>
              </w:rPr>
              <w:t xml:space="preserve">. </w:t>
            </w:r>
            <w:proofErr w:type="spellStart"/>
            <w:r>
              <w:rPr>
                <w:rFonts w:ascii="Arial" w:eastAsia="Arial" w:hAnsi="Arial" w:cs="Arial"/>
                <w:sz w:val="20"/>
              </w:rPr>
              <w:t>Created</w:t>
            </w:r>
            <w:proofErr w:type="spellEnd"/>
            <w:r>
              <w:rPr>
                <w:rFonts w:ascii="Arial" w:eastAsia="Arial" w:hAnsi="Arial" w:cs="Arial"/>
                <w:sz w:val="20"/>
              </w:rPr>
              <w:t xml:space="preserve"> </w:t>
            </w:r>
            <w:proofErr w:type="spellStart"/>
            <w:r>
              <w:rPr>
                <w:rFonts w:ascii="Arial" w:eastAsia="Arial" w:hAnsi="Arial" w:cs="Arial"/>
                <w:sz w:val="20"/>
              </w:rPr>
              <w:t>by</w:t>
            </w:r>
            <w:proofErr w:type="spellEnd"/>
            <w:r>
              <w:rPr>
                <w:rFonts w:ascii="Arial" w:eastAsia="Arial" w:hAnsi="Arial" w:cs="Arial"/>
                <w:sz w:val="20"/>
              </w:rPr>
              <w:t xml:space="preserve"> Dr. Peter </w:t>
            </w:r>
            <w:proofErr w:type="spellStart"/>
            <w:r>
              <w:rPr>
                <w:rFonts w:ascii="Arial" w:eastAsia="Arial" w:hAnsi="Arial" w:cs="Arial"/>
                <w:sz w:val="20"/>
              </w:rPr>
              <w:t>Hruschka</w:t>
            </w:r>
            <w:proofErr w:type="spellEnd"/>
            <w:r>
              <w:rPr>
                <w:rFonts w:ascii="Arial" w:eastAsia="Arial" w:hAnsi="Arial" w:cs="Arial"/>
                <w:sz w:val="20"/>
              </w:rPr>
              <w:t xml:space="preserve"> &amp; Dr. Gernot Starke. </w:t>
            </w:r>
            <w:proofErr w:type="spellStart"/>
            <w:r>
              <w:rPr>
                <w:rFonts w:ascii="Arial" w:eastAsia="Arial" w:hAnsi="Arial" w:cs="Arial"/>
                <w:sz w:val="20"/>
              </w:rPr>
              <w:t>For</w:t>
            </w:r>
            <w:proofErr w:type="spellEnd"/>
            <w:r>
              <w:rPr>
                <w:rFonts w:ascii="Arial" w:eastAsia="Arial" w:hAnsi="Arial" w:cs="Arial"/>
                <w:sz w:val="20"/>
              </w:rPr>
              <w:t xml:space="preserve"> additional </w:t>
            </w:r>
            <w:proofErr w:type="spellStart"/>
            <w:r>
              <w:rPr>
                <w:rFonts w:ascii="Arial" w:eastAsia="Arial" w:hAnsi="Arial" w:cs="Arial"/>
                <w:sz w:val="20"/>
              </w:rPr>
              <w:t>contributors</w:t>
            </w:r>
            <w:proofErr w:type="spellEnd"/>
            <w:r>
              <w:rPr>
                <w:rFonts w:ascii="Arial" w:eastAsia="Arial" w:hAnsi="Arial" w:cs="Arial"/>
                <w:sz w:val="20"/>
              </w:rPr>
              <w:t xml:space="preserve"> </w:t>
            </w:r>
            <w:proofErr w:type="spellStart"/>
            <w:r>
              <w:rPr>
                <w:rFonts w:ascii="Arial" w:eastAsia="Arial" w:hAnsi="Arial" w:cs="Arial"/>
                <w:sz w:val="20"/>
              </w:rPr>
              <w:t>see</w:t>
            </w:r>
            <w:proofErr w:type="spellEnd"/>
            <w:r>
              <w:rPr>
                <w:rFonts w:ascii="Arial" w:eastAsia="Arial" w:hAnsi="Arial" w:cs="Arial"/>
                <w:sz w:val="20"/>
              </w:rPr>
              <w:t xml:space="preserve"> arc42.de/</w:t>
            </w:r>
            <w:proofErr w:type="spellStart"/>
            <w:r>
              <w:rPr>
                <w:rFonts w:ascii="Arial" w:eastAsia="Arial" w:hAnsi="Arial" w:cs="Arial"/>
                <w:sz w:val="20"/>
              </w:rPr>
              <w:t>about</w:t>
            </w:r>
            <w:proofErr w:type="spellEnd"/>
            <w:r>
              <w:rPr>
                <w:rFonts w:ascii="Arial" w:eastAsia="Arial" w:hAnsi="Arial" w:cs="Arial"/>
                <w:sz w:val="20"/>
              </w:rPr>
              <w:t>/contribut</w:t>
            </w:r>
            <w:r>
              <w:rPr>
                <w:rFonts w:ascii="Arial" w:eastAsia="Arial" w:hAnsi="Arial" w:cs="Arial"/>
                <w:sz w:val="20"/>
              </w:rPr>
              <w:t>ors.html</w:t>
            </w:r>
          </w:p>
        </w:tc>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81349" w:rsidRDefault="005F6CE8">
            <w:pPr>
              <w:spacing w:before="120" w:after="0" w:line="240" w:lineRule="auto"/>
              <w:jc w:val="both"/>
              <w:rPr>
                <w:rFonts w:ascii="Calibri" w:eastAsia="Calibri" w:hAnsi="Calibri" w:cs="Calibri"/>
              </w:rPr>
            </w:pPr>
            <w:r>
              <w:object w:dxaOrig="1518" w:dyaOrig="748">
                <v:rect id="rectole0000000001" o:spid="_x0000_i1026" style="width:76.2pt;height:37.65pt" o:ole="" o:preferrelative="t" stroked="f">
                  <v:imagedata r:id="rId10" o:title=""/>
                </v:rect>
                <o:OLEObject Type="Embed" ProgID="StaticMetafile" ShapeID="rectole0000000001" DrawAspect="Content" ObjectID="_1529406248" r:id="rId11"/>
              </w:object>
            </w:r>
          </w:p>
        </w:tc>
      </w:tr>
    </w:tbl>
    <w:p w:rsidR="00581349" w:rsidRDefault="00581349">
      <w:pPr>
        <w:spacing w:before="120" w:after="0" w:line="240" w:lineRule="auto"/>
        <w:jc w:val="both"/>
        <w:rPr>
          <w:rFonts w:ascii="Arial" w:eastAsia="Arial" w:hAnsi="Arial" w:cs="Arial"/>
          <w:sz w:val="36"/>
        </w:rPr>
      </w:pPr>
    </w:p>
    <w:p w:rsidR="00581349" w:rsidRDefault="00581349">
      <w:pPr>
        <w:spacing w:before="120" w:after="0" w:line="240" w:lineRule="auto"/>
        <w:jc w:val="both"/>
        <w:rPr>
          <w:rFonts w:ascii="Arial" w:eastAsia="Arial" w:hAnsi="Arial" w:cs="Arial"/>
        </w:rPr>
      </w:pPr>
    </w:p>
    <w:p w:rsidR="00581349" w:rsidRDefault="005F6CE8">
      <w:pPr>
        <w:pageBreakBefore/>
        <w:spacing w:before="120" w:after="0" w:line="240" w:lineRule="auto"/>
        <w:rPr>
          <w:rFonts w:ascii="Arial" w:eastAsia="Arial" w:hAnsi="Arial" w:cs="Arial"/>
          <w:b/>
          <w:sz w:val="28"/>
        </w:rPr>
      </w:pPr>
      <w:r>
        <w:rPr>
          <w:rFonts w:ascii="Arial" w:eastAsia="Arial" w:hAnsi="Arial" w:cs="Arial"/>
          <w:b/>
          <w:sz w:val="28"/>
        </w:rPr>
        <w:lastRenderedPageBreak/>
        <w:t xml:space="preserve">Änderungsübersicht </w:t>
      </w:r>
    </w:p>
    <w:p w:rsidR="00581349" w:rsidRDefault="00581349">
      <w:pPr>
        <w:spacing w:before="120" w:after="0" w:line="240" w:lineRule="auto"/>
        <w:jc w:val="both"/>
        <w:rPr>
          <w:rFonts w:ascii="Arial" w:eastAsia="Arial" w:hAnsi="Arial" w:cs="Arial"/>
        </w:rPr>
      </w:pPr>
    </w:p>
    <w:p w:rsidR="00581349" w:rsidRDefault="00581349">
      <w:pPr>
        <w:spacing w:before="120" w:after="0" w:line="240" w:lineRule="auto"/>
        <w:jc w:val="both"/>
        <w:rPr>
          <w:rFonts w:ascii="Arial" w:eastAsia="Arial" w:hAnsi="Arial" w:cs="Arial"/>
        </w:rPr>
      </w:pPr>
    </w:p>
    <w:tbl>
      <w:tblPr>
        <w:tblW w:w="0" w:type="auto"/>
        <w:tblInd w:w="70" w:type="dxa"/>
        <w:tblCellMar>
          <w:left w:w="10" w:type="dxa"/>
          <w:right w:w="10" w:type="dxa"/>
        </w:tblCellMar>
        <w:tblLook w:val="0000" w:firstRow="0" w:lastRow="0" w:firstColumn="0" w:lastColumn="0" w:noHBand="0" w:noVBand="0"/>
      </w:tblPr>
      <w:tblGrid>
        <w:gridCol w:w="1049"/>
        <w:gridCol w:w="1348"/>
        <w:gridCol w:w="2452"/>
        <w:gridCol w:w="4293"/>
      </w:tblGrid>
      <w:tr w:rsidR="00581349">
        <w:tblPrEx>
          <w:tblCellMar>
            <w:top w:w="0" w:type="dxa"/>
            <w:bottom w:w="0" w:type="dxa"/>
          </w:tblCellMar>
        </w:tblPrEx>
        <w:trPr>
          <w:trHeight w:val="1"/>
        </w:trPr>
        <w:tc>
          <w:tcPr>
            <w:tcW w:w="1050"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F6CE8">
            <w:pPr>
              <w:keepLines/>
              <w:spacing w:before="60" w:after="60" w:line="240" w:lineRule="auto"/>
            </w:pPr>
            <w:r>
              <w:rPr>
                <w:rFonts w:ascii="Arial" w:eastAsia="Arial" w:hAnsi="Arial" w:cs="Arial"/>
                <w:b/>
              </w:rPr>
              <w:t>Version</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F6CE8">
            <w:pPr>
              <w:keepLines/>
              <w:spacing w:before="60" w:after="60" w:line="240" w:lineRule="auto"/>
            </w:pPr>
            <w:r>
              <w:rPr>
                <w:rFonts w:ascii="Arial" w:eastAsia="Arial" w:hAnsi="Arial" w:cs="Arial"/>
                <w:b/>
              </w:rPr>
              <w:t>Datum</w:t>
            </w:r>
          </w:p>
        </w:tc>
        <w:tc>
          <w:tcPr>
            <w:tcW w:w="2475"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F6CE8">
            <w:pPr>
              <w:keepLines/>
              <w:spacing w:before="60" w:after="60" w:line="240" w:lineRule="auto"/>
            </w:pPr>
            <w:r>
              <w:rPr>
                <w:rFonts w:ascii="Arial" w:eastAsia="Arial" w:hAnsi="Arial" w:cs="Arial"/>
                <w:b/>
              </w:rPr>
              <w:t>Bearbeiter</w:t>
            </w:r>
          </w:p>
        </w:tc>
        <w:tc>
          <w:tcPr>
            <w:tcW w:w="4329"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F6CE8">
            <w:pPr>
              <w:keepLines/>
              <w:spacing w:before="60" w:after="60" w:line="240" w:lineRule="auto"/>
            </w:pPr>
            <w:r>
              <w:rPr>
                <w:rFonts w:ascii="Arial" w:eastAsia="Arial" w:hAnsi="Arial" w:cs="Arial"/>
                <w:b/>
              </w:rPr>
              <w:t>Beschreibung</w:t>
            </w:r>
          </w:p>
        </w:tc>
      </w:tr>
      <w:tr w:rsidR="00581349">
        <w:tblPrEx>
          <w:tblCellMar>
            <w:top w:w="0" w:type="dxa"/>
            <w:bottom w:w="0" w:type="dxa"/>
          </w:tblCellMar>
        </w:tblPrEx>
        <w:trPr>
          <w:trHeight w:val="1"/>
        </w:trPr>
        <w:tc>
          <w:tcPr>
            <w:tcW w:w="1050"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993834">
            <w:pPr>
              <w:keepLines/>
              <w:spacing w:before="60" w:after="60" w:line="240" w:lineRule="auto"/>
              <w:rPr>
                <w:rFonts w:ascii="Calibri" w:eastAsia="Calibri" w:hAnsi="Calibri" w:cs="Calibri"/>
              </w:rPr>
            </w:pPr>
            <w:r>
              <w:rPr>
                <w:rFonts w:ascii="Calibri" w:eastAsia="Calibri" w:hAnsi="Calibri" w:cs="Calibri"/>
              </w:rPr>
              <w:t>1.0</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993834">
            <w:pPr>
              <w:keepLines/>
              <w:spacing w:before="60" w:after="60" w:line="240" w:lineRule="auto"/>
              <w:rPr>
                <w:rFonts w:ascii="Calibri" w:eastAsia="Calibri" w:hAnsi="Calibri" w:cs="Calibri"/>
              </w:rPr>
            </w:pPr>
            <w:r>
              <w:rPr>
                <w:rFonts w:ascii="Calibri" w:eastAsia="Calibri" w:hAnsi="Calibri" w:cs="Calibri"/>
              </w:rPr>
              <w:t>06.07.2016</w:t>
            </w:r>
          </w:p>
        </w:tc>
        <w:tc>
          <w:tcPr>
            <w:tcW w:w="2475"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993834">
            <w:pPr>
              <w:keepLines/>
              <w:spacing w:before="60" w:after="60" w:line="240" w:lineRule="auto"/>
              <w:rPr>
                <w:rFonts w:ascii="Calibri" w:eastAsia="Calibri" w:hAnsi="Calibri" w:cs="Calibri"/>
              </w:rPr>
            </w:pPr>
            <w:r>
              <w:rPr>
                <w:rFonts w:ascii="Calibri" w:eastAsia="Calibri" w:hAnsi="Calibri" w:cs="Calibri"/>
              </w:rPr>
              <w:t>Kathi</w:t>
            </w:r>
          </w:p>
        </w:tc>
        <w:tc>
          <w:tcPr>
            <w:tcW w:w="4329"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993834">
            <w:pPr>
              <w:keepLines/>
              <w:spacing w:before="60" w:after="60" w:line="240" w:lineRule="auto"/>
              <w:rPr>
                <w:rFonts w:ascii="Calibri" w:eastAsia="Calibri" w:hAnsi="Calibri" w:cs="Calibri"/>
              </w:rPr>
            </w:pPr>
            <w:r>
              <w:rPr>
                <w:rFonts w:ascii="Calibri" w:eastAsia="Calibri" w:hAnsi="Calibri" w:cs="Calibri"/>
              </w:rPr>
              <w:t>Hammer Doku aufgesetzt.</w:t>
            </w:r>
          </w:p>
        </w:tc>
      </w:tr>
      <w:tr w:rsidR="00581349">
        <w:tblPrEx>
          <w:tblCellMar>
            <w:top w:w="0" w:type="dxa"/>
            <w:bottom w:w="0" w:type="dxa"/>
          </w:tblCellMar>
        </w:tblPrEx>
        <w:trPr>
          <w:trHeight w:val="1"/>
        </w:trPr>
        <w:tc>
          <w:tcPr>
            <w:tcW w:w="1050"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993834">
            <w:pPr>
              <w:keepLines/>
              <w:spacing w:before="60" w:after="60" w:line="240" w:lineRule="auto"/>
              <w:rPr>
                <w:rFonts w:ascii="Calibri" w:eastAsia="Calibri" w:hAnsi="Calibri" w:cs="Calibri"/>
              </w:rPr>
            </w:pPr>
            <w:r>
              <w:rPr>
                <w:rFonts w:ascii="Calibri" w:eastAsia="Calibri" w:hAnsi="Calibri" w:cs="Calibri"/>
              </w:rPr>
              <w:t>1.1</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993834">
            <w:pPr>
              <w:keepLines/>
              <w:spacing w:before="60" w:after="60" w:line="240" w:lineRule="auto"/>
              <w:rPr>
                <w:rFonts w:ascii="Calibri" w:eastAsia="Calibri" w:hAnsi="Calibri" w:cs="Calibri"/>
              </w:rPr>
            </w:pPr>
            <w:r>
              <w:rPr>
                <w:rFonts w:ascii="Calibri" w:eastAsia="Calibri" w:hAnsi="Calibri" w:cs="Calibri"/>
              </w:rPr>
              <w:t>07.07.2016</w:t>
            </w:r>
          </w:p>
        </w:tc>
        <w:tc>
          <w:tcPr>
            <w:tcW w:w="2475"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993834">
            <w:pPr>
              <w:keepLines/>
              <w:spacing w:before="60" w:after="60" w:line="240" w:lineRule="auto"/>
              <w:rPr>
                <w:rFonts w:ascii="Calibri" w:eastAsia="Calibri" w:hAnsi="Calibri" w:cs="Calibri"/>
              </w:rPr>
            </w:pPr>
            <w:r>
              <w:rPr>
                <w:rFonts w:ascii="Calibri" w:eastAsia="Calibri" w:hAnsi="Calibri" w:cs="Calibri"/>
              </w:rPr>
              <w:t>Michi</w:t>
            </w:r>
          </w:p>
        </w:tc>
        <w:tc>
          <w:tcPr>
            <w:tcW w:w="4329"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993834">
            <w:pPr>
              <w:keepLines/>
              <w:spacing w:before="60" w:after="60" w:line="240" w:lineRule="auto"/>
              <w:rPr>
                <w:rFonts w:ascii="Calibri" w:eastAsia="Calibri" w:hAnsi="Calibri" w:cs="Calibri"/>
              </w:rPr>
            </w:pPr>
            <w:r>
              <w:rPr>
                <w:rFonts w:ascii="Calibri" w:eastAsia="Calibri" w:hAnsi="Calibri" w:cs="Calibri"/>
              </w:rPr>
              <w:t>Kleine Verschlimmbesserungen durchgeführt</w:t>
            </w:r>
          </w:p>
        </w:tc>
      </w:tr>
      <w:tr w:rsidR="00581349">
        <w:tblPrEx>
          <w:tblCellMar>
            <w:top w:w="0" w:type="dxa"/>
            <w:bottom w:w="0" w:type="dxa"/>
          </w:tblCellMar>
        </w:tblPrEx>
        <w:trPr>
          <w:trHeight w:val="1"/>
        </w:trPr>
        <w:tc>
          <w:tcPr>
            <w:tcW w:w="1050"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81349">
            <w:pPr>
              <w:keepLines/>
              <w:spacing w:before="60" w:after="6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81349">
            <w:pPr>
              <w:keepLines/>
              <w:spacing w:before="60" w:after="60" w:line="240" w:lineRule="auto"/>
              <w:rPr>
                <w:rFonts w:ascii="Calibri" w:eastAsia="Calibri" w:hAnsi="Calibri" w:cs="Calibri"/>
              </w:rPr>
            </w:pPr>
          </w:p>
        </w:tc>
        <w:tc>
          <w:tcPr>
            <w:tcW w:w="2475"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81349">
            <w:pPr>
              <w:keepLines/>
              <w:spacing w:before="60" w:after="60" w:line="240" w:lineRule="auto"/>
              <w:rPr>
                <w:rFonts w:ascii="Calibri" w:eastAsia="Calibri" w:hAnsi="Calibri" w:cs="Calibri"/>
              </w:rPr>
            </w:pPr>
          </w:p>
        </w:tc>
        <w:tc>
          <w:tcPr>
            <w:tcW w:w="4329"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81349">
            <w:pPr>
              <w:keepLines/>
              <w:spacing w:before="60" w:after="60" w:line="240" w:lineRule="auto"/>
              <w:rPr>
                <w:rFonts w:ascii="Calibri" w:eastAsia="Calibri" w:hAnsi="Calibri" w:cs="Calibri"/>
              </w:rPr>
            </w:pPr>
          </w:p>
        </w:tc>
      </w:tr>
    </w:tbl>
    <w:p w:rsidR="00581349" w:rsidRDefault="00581349">
      <w:pPr>
        <w:spacing w:before="120" w:after="0" w:line="240" w:lineRule="auto"/>
        <w:jc w:val="both"/>
        <w:rPr>
          <w:rFonts w:ascii="Arial" w:eastAsia="Arial" w:hAnsi="Arial" w:cs="Arial"/>
        </w:rPr>
      </w:pPr>
    </w:p>
    <w:p w:rsidR="00581349" w:rsidRDefault="005F6CE8">
      <w:pPr>
        <w:spacing w:before="120" w:after="0" w:line="240" w:lineRule="auto"/>
        <w:jc w:val="both"/>
        <w:rPr>
          <w:rFonts w:ascii="Arial" w:eastAsia="Arial" w:hAnsi="Arial" w:cs="Arial"/>
          <w:b/>
          <w:sz w:val="28"/>
        </w:rPr>
      </w:pPr>
      <w:r>
        <w:rPr>
          <w:rFonts w:ascii="Arial" w:eastAsia="Arial" w:hAnsi="Arial" w:cs="Arial"/>
          <w:b/>
          <w:sz w:val="28"/>
        </w:rPr>
        <w:t>Basisdokumente</w:t>
      </w:r>
    </w:p>
    <w:p w:rsidR="00581349" w:rsidRDefault="00581349">
      <w:pPr>
        <w:spacing w:before="120" w:after="0" w:line="240" w:lineRule="auto"/>
        <w:jc w:val="both"/>
        <w:rPr>
          <w:rFonts w:ascii="Arial" w:eastAsia="Arial" w:hAnsi="Arial" w:cs="Arial"/>
        </w:rPr>
      </w:pPr>
    </w:p>
    <w:tbl>
      <w:tblPr>
        <w:tblW w:w="0" w:type="auto"/>
        <w:tblInd w:w="70" w:type="dxa"/>
        <w:tblCellMar>
          <w:left w:w="10" w:type="dxa"/>
          <w:right w:w="10" w:type="dxa"/>
        </w:tblCellMar>
        <w:tblLook w:val="0000" w:firstRow="0" w:lastRow="0" w:firstColumn="0" w:lastColumn="0" w:noHBand="0" w:noVBand="0"/>
      </w:tblPr>
      <w:tblGrid>
        <w:gridCol w:w="1978"/>
        <w:gridCol w:w="7164"/>
      </w:tblGrid>
      <w:tr w:rsidR="00581349">
        <w:tblPrEx>
          <w:tblCellMar>
            <w:top w:w="0" w:type="dxa"/>
            <w:bottom w:w="0" w:type="dxa"/>
          </w:tblCellMar>
        </w:tblPrEx>
        <w:trPr>
          <w:trHeight w:val="1"/>
        </w:trPr>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F6CE8">
            <w:pPr>
              <w:keepLines/>
              <w:spacing w:before="60" w:after="60" w:line="240" w:lineRule="auto"/>
            </w:pPr>
            <w:r>
              <w:rPr>
                <w:rFonts w:ascii="Arial" w:eastAsia="Arial" w:hAnsi="Arial" w:cs="Arial"/>
                <w:b/>
              </w:rPr>
              <w:t>Dokument</w:t>
            </w:r>
          </w:p>
        </w:tc>
        <w:tc>
          <w:tcPr>
            <w:tcW w:w="7220"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F6CE8">
            <w:pPr>
              <w:keepLines/>
              <w:spacing w:before="60" w:after="60" w:line="240" w:lineRule="auto"/>
            </w:pPr>
            <w:r>
              <w:rPr>
                <w:rFonts w:ascii="Arial" w:eastAsia="Arial" w:hAnsi="Arial" w:cs="Arial"/>
                <w:b/>
              </w:rPr>
              <w:t>Beschreibung</w:t>
            </w:r>
          </w:p>
        </w:tc>
      </w:tr>
      <w:tr w:rsidR="00581349">
        <w:tblPrEx>
          <w:tblCellMar>
            <w:top w:w="0" w:type="dxa"/>
            <w:bottom w:w="0" w:type="dxa"/>
          </w:tblCellMar>
        </w:tblPrEx>
        <w:trPr>
          <w:trHeight w:val="1"/>
        </w:trPr>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81349">
            <w:pPr>
              <w:keepLines/>
              <w:spacing w:before="60" w:after="60" w:line="240" w:lineRule="auto"/>
              <w:rPr>
                <w:rFonts w:ascii="Calibri" w:eastAsia="Calibri" w:hAnsi="Calibri" w:cs="Calibri"/>
              </w:rPr>
            </w:pPr>
          </w:p>
        </w:tc>
        <w:tc>
          <w:tcPr>
            <w:tcW w:w="7220"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81349">
            <w:pPr>
              <w:keepLines/>
              <w:spacing w:before="60" w:after="60" w:line="240" w:lineRule="auto"/>
              <w:rPr>
                <w:rFonts w:ascii="Calibri" w:eastAsia="Calibri" w:hAnsi="Calibri" w:cs="Calibri"/>
              </w:rPr>
            </w:pPr>
          </w:p>
        </w:tc>
      </w:tr>
      <w:tr w:rsidR="00581349">
        <w:tblPrEx>
          <w:tblCellMar>
            <w:top w:w="0" w:type="dxa"/>
            <w:bottom w:w="0" w:type="dxa"/>
          </w:tblCellMar>
        </w:tblPrEx>
        <w:trPr>
          <w:trHeight w:val="1"/>
        </w:trPr>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81349">
            <w:pPr>
              <w:keepLines/>
              <w:spacing w:before="60" w:after="60" w:line="240" w:lineRule="auto"/>
              <w:rPr>
                <w:rFonts w:ascii="Calibri" w:eastAsia="Calibri" w:hAnsi="Calibri" w:cs="Calibri"/>
              </w:rPr>
            </w:pPr>
          </w:p>
        </w:tc>
        <w:tc>
          <w:tcPr>
            <w:tcW w:w="7220" w:type="dxa"/>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tcPr>
          <w:p w:rsidR="00581349" w:rsidRDefault="00581349">
            <w:pPr>
              <w:keepLines/>
              <w:spacing w:before="60" w:after="60" w:line="240" w:lineRule="auto"/>
              <w:rPr>
                <w:rFonts w:ascii="Calibri" w:eastAsia="Calibri" w:hAnsi="Calibri" w:cs="Calibri"/>
              </w:rPr>
            </w:pPr>
          </w:p>
        </w:tc>
      </w:tr>
    </w:tbl>
    <w:p w:rsidR="00581349" w:rsidRDefault="005F6CE8">
      <w:pPr>
        <w:tabs>
          <w:tab w:val="left" w:pos="421"/>
          <w:tab w:val="right" w:leader="dot" w:pos="9056"/>
        </w:tabs>
        <w:spacing w:before="120" w:after="0" w:line="240" w:lineRule="auto"/>
        <w:rPr>
          <w:rFonts w:ascii="Cambria" w:eastAsia="Cambria" w:hAnsi="Cambria" w:cs="Cambria"/>
          <w:b/>
          <w:caps/>
        </w:rPr>
      </w:pPr>
      <w:r>
        <w:rPr>
          <w:rFonts w:ascii="Cambria" w:eastAsia="Cambria" w:hAnsi="Cambria" w:cs="Cambria"/>
          <w:b/>
          <w:caps/>
        </w:rPr>
        <w:t xml:space="preserve"> </w:t>
      </w:r>
    </w:p>
    <w:p w:rsidR="00581349" w:rsidRDefault="005F6CE8">
      <w:pPr>
        <w:tabs>
          <w:tab w:val="left" w:pos="421"/>
          <w:tab w:val="right" w:leader="dot" w:pos="9056"/>
        </w:tabs>
        <w:spacing w:before="120" w:after="0" w:line="240" w:lineRule="auto"/>
        <w:rPr>
          <w:rFonts w:ascii="Cambria" w:eastAsia="Cambria" w:hAnsi="Cambria" w:cs="Cambria"/>
          <w:caps/>
          <w:sz w:val="28"/>
        </w:rPr>
      </w:pPr>
      <w:r>
        <w:rPr>
          <w:rFonts w:ascii="Cambria" w:eastAsia="Cambria" w:hAnsi="Cambria" w:cs="Cambria"/>
          <w:caps/>
          <w:sz w:val="28"/>
        </w:rPr>
        <w:t>Inhaltsverzeichnis</w:t>
      </w:r>
    </w:p>
    <w:p w:rsidR="00581349" w:rsidRDefault="005F6CE8">
      <w:pPr>
        <w:tabs>
          <w:tab w:val="left" w:pos="421"/>
          <w:tab w:val="right" w:leader="dot" w:pos="9056"/>
        </w:tabs>
        <w:spacing w:before="120" w:after="0" w:line="240" w:lineRule="auto"/>
        <w:rPr>
          <w:rFonts w:ascii="Cambria" w:eastAsia="Cambria" w:hAnsi="Cambria" w:cs="Cambria"/>
          <w:sz w:val="24"/>
        </w:rPr>
      </w:pPr>
      <w:r>
        <w:rPr>
          <w:rFonts w:ascii="Cambria" w:eastAsia="Cambria" w:hAnsi="Cambria" w:cs="Cambria"/>
          <w:b/>
          <w:caps/>
        </w:rPr>
        <w:t>1.</w:t>
      </w:r>
      <w:r>
        <w:rPr>
          <w:rFonts w:ascii="Cambria" w:eastAsia="Cambria" w:hAnsi="Cambria" w:cs="Cambria"/>
          <w:sz w:val="24"/>
        </w:rPr>
        <w:tab/>
      </w:r>
      <w:r>
        <w:rPr>
          <w:rFonts w:ascii="Cambria" w:eastAsia="Cambria" w:hAnsi="Cambria" w:cs="Cambria"/>
          <w:b/>
          <w:caps/>
        </w:rPr>
        <w:t>Einführung und Ziele</w:t>
      </w:r>
      <w:r>
        <w:rPr>
          <w:rFonts w:ascii="Cambria" w:eastAsia="Cambria" w:hAnsi="Cambria" w:cs="Cambria"/>
          <w:b/>
          <w:caps/>
        </w:rPr>
        <w:tab/>
        <w:t>5</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1.1</w:t>
      </w:r>
      <w:r>
        <w:rPr>
          <w:rFonts w:ascii="Cambria" w:eastAsia="Cambria" w:hAnsi="Cambria" w:cs="Cambria"/>
          <w:sz w:val="24"/>
        </w:rPr>
        <w:tab/>
      </w:r>
      <w:r>
        <w:rPr>
          <w:rFonts w:ascii="Cambria" w:eastAsia="Cambria" w:hAnsi="Cambria" w:cs="Cambria"/>
        </w:rPr>
        <w:t>Aufgabenstellung</w:t>
      </w:r>
      <w:r>
        <w:rPr>
          <w:rFonts w:ascii="Cambria" w:eastAsia="Cambria" w:hAnsi="Cambria" w:cs="Cambria"/>
        </w:rPr>
        <w:tab/>
        <w:t>5</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1.2</w:t>
      </w:r>
      <w:r>
        <w:rPr>
          <w:rFonts w:ascii="Cambria" w:eastAsia="Cambria" w:hAnsi="Cambria" w:cs="Cambria"/>
          <w:sz w:val="24"/>
        </w:rPr>
        <w:tab/>
      </w:r>
      <w:r>
        <w:rPr>
          <w:rFonts w:ascii="Cambria" w:eastAsia="Cambria" w:hAnsi="Cambria" w:cs="Cambria"/>
        </w:rPr>
        <w:t>Qualitätsziele</w:t>
      </w:r>
      <w:r>
        <w:rPr>
          <w:rFonts w:ascii="Cambria" w:eastAsia="Cambria" w:hAnsi="Cambria" w:cs="Cambria"/>
        </w:rPr>
        <w:tab/>
        <w:t>5</w:t>
      </w:r>
    </w:p>
    <w:p w:rsidR="00581349" w:rsidRDefault="005F6CE8">
      <w:pPr>
        <w:tabs>
          <w:tab w:val="left" w:pos="421"/>
          <w:tab w:val="right" w:leader="dot" w:pos="9056"/>
        </w:tabs>
        <w:spacing w:before="120" w:after="0" w:line="240" w:lineRule="auto"/>
        <w:rPr>
          <w:rFonts w:ascii="Cambria" w:eastAsia="Cambria" w:hAnsi="Cambria" w:cs="Cambria"/>
          <w:sz w:val="24"/>
        </w:rPr>
      </w:pPr>
      <w:r>
        <w:rPr>
          <w:rFonts w:ascii="Cambria" w:eastAsia="Cambria" w:hAnsi="Cambria" w:cs="Cambria"/>
          <w:b/>
          <w:caps/>
        </w:rPr>
        <w:t>2.</w:t>
      </w:r>
      <w:r>
        <w:rPr>
          <w:rFonts w:ascii="Cambria" w:eastAsia="Cambria" w:hAnsi="Cambria" w:cs="Cambria"/>
          <w:sz w:val="24"/>
        </w:rPr>
        <w:tab/>
      </w:r>
      <w:r>
        <w:rPr>
          <w:rFonts w:ascii="Cambria" w:eastAsia="Cambria" w:hAnsi="Cambria" w:cs="Cambria"/>
          <w:b/>
          <w:caps/>
        </w:rPr>
        <w:t>Randbedingungen</w:t>
      </w:r>
      <w:r>
        <w:rPr>
          <w:rFonts w:ascii="Cambria" w:eastAsia="Cambria" w:hAnsi="Cambria" w:cs="Cambria"/>
          <w:b/>
          <w:caps/>
        </w:rPr>
        <w:tab/>
        <w:t>7</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2.1</w:t>
      </w:r>
      <w:r>
        <w:rPr>
          <w:rFonts w:ascii="Cambria" w:eastAsia="Cambria" w:hAnsi="Cambria" w:cs="Cambria"/>
          <w:sz w:val="24"/>
        </w:rPr>
        <w:tab/>
      </w:r>
      <w:r>
        <w:rPr>
          <w:rFonts w:ascii="Cambria" w:eastAsia="Cambria" w:hAnsi="Cambria" w:cs="Cambria"/>
        </w:rPr>
        <w:t>Technische Randbedingungen</w:t>
      </w:r>
      <w:r>
        <w:rPr>
          <w:rFonts w:ascii="Cambria" w:eastAsia="Cambria" w:hAnsi="Cambria" w:cs="Cambria"/>
        </w:rPr>
        <w:tab/>
        <w:t>7</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2.2</w:t>
      </w:r>
      <w:r>
        <w:rPr>
          <w:rFonts w:ascii="Cambria" w:eastAsia="Cambria" w:hAnsi="Cambria" w:cs="Cambria"/>
          <w:sz w:val="24"/>
        </w:rPr>
        <w:tab/>
      </w:r>
      <w:r>
        <w:rPr>
          <w:rFonts w:ascii="Cambria" w:eastAsia="Cambria" w:hAnsi="Cambria" w:cs="Cambria"/>
        </w:rPr>
        <w:t>Organisatorische Randbedingungen</w:t>
      </w:r>
      <w:r>
        <w:rPr>
          <w:rFonts w:ascii="Cambria" w:eastAsia="Cambria" w:hAnsi="Cambria" w:cs="Cambria"/>
        </w:rPr>
        <w:tab/>
        <w:t>8</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2.3</w:t>
      </w:r>
      <w:r>
        <w:rPr>
          <w:rFonts w:ascii="Cambria" w:eastAsia="Cambria" w:hAnsi="Cambria" w:cs="Cambria"/>
          <w:sz w:val="24"/>
        </w:rPr>
        <w:tab/>
      </w:r>
      <w:r>
        <w:rPr>
          <w:rFonts w:ascii="Cambria" w:eastAsia="Cambria" w:hAnsi="Cambria" w:cs="Cambria"/>
        </w:rPr>
        <w:t>Konventionen</w:t>
      </w:r>
      <w:r>
        <w:rPr>
          <w:rFonts w:ascii="Cambria" w:eastAsia="Cambria" w:hAnsi="Cambria" w:cs="Cambria"/>
        </w:rPr>
        <w:tab/>
        <w:t>9</w:t>
      </w:r>
    </w:p>
    <w:p w:rsidR="00581349" w:rsidRDefault="005F6CE8">
      <w:pPr>
        <w:tabs>
          <w:tab w:val="left" w:pos="421"/>
          <w:tab w:val="right" w:leader="dot" w:pos="9056"/>
        </w:tabs>
        <w:spacing w:before="120" w:after="0" w:line="240" w:lineRule="auto"/>
        <w:rPr>
          <w:rFonts w:ascii="Cambria" w:eastAsia="Cambria" w:hAnsi="Cambria" w:cs="Cambria"/>
          <w:sz w:val="24"/>
        </w:rPr>
      </w:pPr>
      <w:r>
        <w:rPr>
          <w:rFonts w:ascii="Cambria" w:eastAsia="Cambria" w:hAnsi="Cambria" w:cs="Cambria"/>
          <w:b/>
          <w:caps/>
        </w:rPr>
        <w:t>3.</w:t>
      </w:r>
      <w:r>
        <w:rPr>
          <w:rFonts w:ascii="Cambria" w:eastAsia="Cambria" w:hAnsi="Cambria" w:cs="Cambria"/>
          <w:sz w:val="24"/>
        </w:rPr>
        <w:tab/>
      </w:r>
      <w:r>
        <w:rPr>
          <w:rFonts w:ascii="Cambria" w:eastAsia="Cambria" w:hAnsi="Cambria" w:cs="Cambria"/>
          <w:b/>
          <w:caps/>
        </w:rPr>
        <w:t>Kontextabgrenzung</w:t>
      </w:r>
      <w:r>
        <w:rPr>
          <w:rFonts w:ascii="Cambria" w:eastAsia="Cambria" w:hAnsi="Cambria" w:cs="Cambria"/>
          <w:b/>
          <w:caps/>
        </w:rPr>
        <w:tab/>
        <w:t>9</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3.1</w:t>
      </w:r>
      <w:r>
        <w:rPr>
          <w:rFonts w:ascii="Cambria" w:eastAsia="Cambria" w:hAnsi="Cambria" w:cs="Cambria"/>
          <w:sz w:val="24"/>
        </w:rPr>
        <w:tab/>
      </w:r>
      <w:r>
        <w:rPr>
          <w:rFonts w:ascii="Cambria" w:eastAsia="Cambria" w:hAnsi="Cambria" w:cs="Cambria"/>
        </w:rPr>
        <w:t>Fachlicher Kontext</w:t>
      </w:r>
      <w:r>
        <w:rPr>
          <w:rFonts w:ascii="Cambria" w:eastAsia="Cambria" w:hAnsi="Cambria" w:cs="Cambria"/>
        </w:rPr>
        <w:tab/>
        <w:t>9</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3.2</w:t>
      </w:r>
      <w:r>
        <w:rPr>
          <w:rFonts w:ascii="Cambria" w:eastAsia="Cambria" w:hAnsi="Cambria" w:cs="Cambria"/>
          <w:sz w:val="24"/>
        </w:rPr>
        <w:tab/>
      </w:r>
      <w:r>
        <w:rPr>
          <w:rFonts w:ascii="Cambria" w:eastAsia="Cambria" w:hAnsi="Cambria" w:cs="Cambria"/>
        </w:rPr>
        <w:t>Technischer- oder Verteilungskontext</w:t>
      </w:r>
      <w:r>
        <w:rPr>
          <w:rFonts w:ascii="Cambria" w:eastAsia="Cambria" w:hAnsi="Cambria" w:cs="Cambria"/>
        </w:rPr>
        <w:tab/>
        <w:t>9</w:t>
      </w:r>
    </w:p>
    <w:p w:rsidR="00581349" w:rsidRDefault="005F6CE8">
      <w:pPr>
        <w:tabs>
          <w:tab w:val="left" w:pos="421"/>
          <w:tab w:val="right" w:leader="dot" w:pos="9056"/>
        </w:tabs>
        <w:spacing w:before="120" w:after="0" w:line="240" w:lineRule="auto"/>
        <w:rPr>
          <w:rFonts w:ascii="Cambria" w:eastAsia="Cambria" w:hAnsi="Cambria" w:cs="Cambria"/>
          <w:sz w:val="24"/>
        </w:rPr>
      </w:pPr>
      <w:r>
        <w:rPr>
          <w:rFonts w:ascii="Cambria" w:eastAsia="Cambria" w:hAnsi="Cambria" w:cs="Cambria"/>
          <w:b/>
          <w:caps/>
        </w:rPr>
        <w:t>4.</w:t>
      </w:r>
      <w:r>
        <w:rPr>
          <w:rFonts w:ascii="Cambria" w:eastAsia="Cambria" w:hAnsi="Cambria" w:cs="Cambria"/>
          <w:sz w:val="24"/>
        </w:rPr>
        <w:tab/>
      </w:r>
      <w:r>
        <w:rPr>
          <w:rFonts w:ascii="Cambria" w:eastAsia="Cambria" w:hAnsi="Cambria" w:cs="Cambria"/>
          <w:b/>
          <w:caps/>
        </w:rPr>
        <w:t>Lösungsstrategie</w:t>
      </w:r>
      <w:r>
        <w:rPr>
          <w:rFonts w:ascii="Cambria" w:eastAsia="Cambria" w:hAnsi="Cambria" w:cs="Cambria"/>
          <w:b/>
          <w:caps/>
        </w:rPr>
        <w:tab/>
        <w:t>9</w:t>
      </w:r>
    </w:p>
    <w:p w:rsidR="00581349" w:rsidRDefault="005F6CE8">
      <w:pPr>
        <w:tabs>
          <w:tab w:val="left" w:pos="421"/>
          <w:tab w:val="right" w:leader="dot" w:pos="9056"/>
        </w:tabs>
        <w:spacing w:before="120" w:after="0" w:line="240" w:lineRule="auto"/>
        <w:rPr>
          <w:rFonts w:ascii="Cambria" w:eastAsia="Cambria" w:hAnsi="Cambria" w:cs="Cambria"/>
          <w:sz w:val="24"/>
        </w:rPr>
      </w:pPr>
      <w:r>
        <w:rPr>
          <w:rFonts w:ascii="Cambria" w:eastAsia="Cambria" w:hAnsi="Cambria" w:cs="Cambria"/>
          <w:b/>
          <w:caps/>
        </w:rPr>
        <w:t>5.</w:t>
      </w:r>
      <w:r>
        <w:rPr>
          <w:rFonts w:ascii="Cambria" w:eastAsia="Cambria" w:hAnsi="Cambria" w:cs="Cambria"/>
          <w:sz w:val="24"/>
        </w:rPr>
        <w:tab/>
      </w:r>
      <w:r>
        <w:rPr>
          <w:rFonts w:ascii="Cambria" w:eastAsia="Cambria" w:hAnsi="Cambria" w:cs="Cambria"/>
          <w:b/>
          <w:caps/>
        </w:rPr>
        <w:t>Bausteinsicht</w:t>
      </w:r>
      <w:r>
        <w:rPr>
          <w:rFonts w:ascii="Cambria" w:eastAsia="Cambria" w:hAnsi="Cambria" w:cs="Cambria"/>
          <w:b/>
          <w:caps/>
        </w:rPr>
        <w:tab/>
        <w:t>10</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5.1</w:t>
      </w:r>
      <w:r>
        <w:rPr>
          <w:rFonts w:ascii="Cambria" w:eastAsia="Cambria" w:hAnsi="Cambria" w:cs="Cambria"/>
          <w:sz w:val="24"/>
        </w:rPr>
        <w:tab/>
      </w:r>
      <w:r>
        <w:rPr>
          <w:rFonts w:ascii="Cambria" w:eastAsia="Cambria" w:hAnsi="Cambria" w:cs="Cambria"/>
        </w:rPr>
        <w:t>Ebene 1</w:t>
      </w:r>
      <w:r>
        <w:rPr>
          <w:rFonts w:ascii="Cambria" w:eastAsia="Cambria" w:hAnsi="Cambria" w:cs="Cambria"/>
        </w:rPr>
        <w:tab/>
        <w:t>10</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5.2</w:t>
      </w:r>
      <w:r>
        <w:rPr>
          <w:rFonts w:ascii="Cambria" w:eastAsia="Cambria" w:hAnsi="Cambria" w:cs="Cambria"/>
          <w:sz w:val="24"/>
        </w:rPr>
        <w:tab/>
      </w:r>
      <w:r>
        <w:rPr>
          <w:rFonts w:ascii="Cambria" w:eastAsia="Cambria" w:hAnsi="Cambria" w:cs="Cambria"/>
        </w:rPr>
        <w:t>Ebene 2</w:t>
      </w:r>
      <w:r>
        <w:rPr>
          <w:rFonts w:ascii="Cambria" w:eastAsia="Cambria" w:hAnsi="Cambria" w:cs="Cambria"/>
        </w:rPr>
        <w:tab/>
        <w:t>10</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5.3</w:t>
      </w:r>
      <w:r>
        <w:rPr>
          <w:rFonts w:ascii="Cambria" w:eastAsia="Cambria" w:hAnsi="Cambria" w:cs="Cambria"/>
          <w:sz w:val="24"/>
        </w:rPr>
        <w:tab/>
      </w:r>
      <w:r>
        <w:rPr>
          <w:rFonts w:ascii="Cambria" w:eastAsia="Cambria" w:hAnsi="Cambria" w:cs="Cambria"/>
        </w:rPr>
        <w:t>Ebene 3</w:t>
      </w:r>
      <w:r>
        <w:rPr>
          <w:rFonts w:ascii="Cambria" w:eastAsia="Cambria" w:hAnsi="Cambria" w:cs="Cambria"/>
        </w:rPr>
        <w:tab/>
        <w:t>14</w:t>
      </w:r>
    </w:p>
    <w:p w:rsidR="00581349" w:rsidRDefault="005F6CE8">
      <w:pPr>
        <w:tabs>
          <w:tab w:val="left" w:pos="421"/>
          <w:tab w:val="right" w:leader="dot" w:pos="9056"/>
        </w:tabs>
        <w:spacing w:before="120" w:after="0" w:line="240" w:lineRule="auto"/>
        <w:rPr>
          <w:rFonts w:ascii="Cambria" w:eastAsia="Cambria" w:hAnsi="Cambria" w:cs="Cambria"/>
          <w:sz w:val="24"/>
        </w:rPr>
      </w:pPr>
      <w:r>
        <w:rPr>
          <w:rFonts w:ascii="Cambria" w:eastAsia="Cambria" w:hAnsi="Cambria" w:cs="Cambria"/>
          <w:b/>
          <w:caps/>
        </w:rPr>
        <w:t>6.</w:t>
      </w:r>
      <w:r>
        <w:rPr>
          <w:rFonts w:ascii="Cambria" w:eastAsia="Cambria" w:hAnsi="Cambria" w:cs="Cambria"/>
          <w:sz w:val="24"/>
        </w:rPr>
        <w:tab/>
      </w:r>
      <w:r>
        <w:rPr>
          <w:rFonts w:ascii="Cambria" w:eastAsia="Cambria" w:hAnsi="Cambria" w:cs="Cambria"/>
          <w:b/>
          <w:caps/>
        </w:rPr>
        <w:t>Laufzeitsicht</w:t>
      </w:r>
      <w:r>
        <w:rPr>
          <w:rFonts w:ascii="Cambria" w:eastAsia="Cambria" w:hAnsi="Cambria" w:cs="Cambria"/>
          <w:b/>
          <w:caps/>
        </w:rPr>
        <w:tab/>
        <w:t>14</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6.1</w:t>
      </w:r>
      <w:r>
        <w:rPr>
          <w:rFonts w:ascii="Cambria" w:eastAsia="Cambria" w:hAnsi="Cambria" w:cs="Cambria"/>
          <w:sz w:val="24"/>
        </w:rPr>
        <w:tab/>
      </w:r>
      <w:r>
        <w:rPr>
          <w:rFonts w:ascii="Cambria" w:eastAsia="Cambria" w:hAnsi="Cambria" w:cs="Cambria"/>
        </w:rPr>
        <w:t>Laufzeitszenario 1</w:t>
      </w:r>
      <w:r>
        <w:rPr>
          <w:rFonts w:ascii="Cambria" w:eastAsia="Cambria" w:hAnsi="Cambria" w:cs="Cambria"/>
        </w:rPr>
        <w:tab/>
        <w:t>14</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6.2</w:t>
      </w:r>
      <w:r>
        <w:rPr>
          <w:rFonts w:ascii="Cambria" w:eastAsia="Cambria" w:hAnsi="Cambria" w:cs="Cambria"/>
          <w:sz w:val="24"/>
        </w:rPr>
        <w:tab/>
      </w:r>
      <w:r>
        <w:rPr>
          <w:rFonts w:ascii="Cambria" w:eastAsia="Cambria" w:hAnsi="Cambria" w:cs="Cambria"/>
        </w:rPr>
        <w:t>Laufzeitszenario 2</w:t>
      </w:r>
      <w:r>
        <w:rPr>
          <w:rFonts w:ascii="Cambria" w:eastAsia="Cambria" w:hAnsi="Cambria" w:cs="Cambria"/>
        </w:rPr>
        <w:tab/>
        <w:t>14</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6.3</w:t>
      </w:r>
      <w:r>
        <w:rPr>
          <w:rFonts w:ascii="Cambria" w:eastAsia="Cambria" w:hAnsi="Cambria" w:cs="Cambria"/>
          <w:sz w:val="24"/>
        </w:rPr>
        <w:tab/>
      </w:r>
      <w:r>
        <w:rPr>
          <w:rFonts w:ascii="Cambria" w:eastAsia="Cambria" w:hAnsi="Cambria" w:cs="Cambria"/>
        </w:rPr>
        <w:t>...</w:t>
      </w:r>
      <w:r>
        <w:rPr>
          <w:rFonts w:ascii="Cambria" w:eastAsia="Cambria" w:hAnsi="Cambria" w:cs="Cambria"/>
        </w:rPr>
        <w:tab/>
        <w:t>14</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6.4</w:t>
      </w:r>
      <w:r>
        <w:rPr>
          <w:rFonts w:ascii="Cambria" w:eastAsia="Cambria" w:hAnsi="Cambria" w:cs="Cambria"/>
          <w:sz w:val="24"/>
        </w:rPr>
        <w:tab/>
      </w:r>
      <w:r>
        <w:rPr>
          <w:rFonts w:ascii="Cambria" w:eastAsia="Cambria" w:hAnsi="Cambria" w:cs="Cambria"/>
        </w:rPr>
        <w:t>Laufzeitszenario n</w:t>
      </w:r>
      <w:r>
        <w:rPr>
          <w:rFonts w:ascii="Cambria" w:eastAsia="Cambria" w:hAnsi="Cambria" w:cs="Cambria"/>
        </w:rPr>
        <w:tab/>
        <w:t>14</w:t>
      </w:r>
    </w:p>
    <w:p w:rsidR="00581349" w:rsidRDefault="005F6CE8">
      <w:pPr>
        <w:tabs>
          <w:tab w:val="left" w:pos="421"/>
          <w:tab w:val="right" w:leader="dot" w:pos="9056"/>
        </w:tabs>
        <w:spacing w:before="120" w:after="0" w:line="240" w:lineRule="auto"/>
        <w:rPr>
          <w:rFonts w:ascii="Cambria" w:eastAsia="Cambria" w:hAnsi="Cambria" w:cs="Cambria"/>
          <w:sz w:val="24"/>
        </w:rPr>
      </w:pPr>
      <w:r>
        <w:rPr>
          <w:rFonts w:ascii="Cambria" w:eastAsia="Cambria" w:hAnsi="Cambria" w:cs="Cambria"/>
          <w:b/>
          <w:caps/>
        </w:rPr>
        <w:t>7.</w:t>
      </w:r>
      <w:r>
        <w:rPr>
          <w:rFonts w:ascii="Cambria" w:eastAsia="Cambria" w:hAnsi="Cambria" w:cs="Cambria"/>
          <w:sz w:val="24"/>
        </w:rPr>
        <w:tab/>
      </w:r>
      <w:r>
        <w:rPr>
          <w:rFonts w:ascii="Cambria" w:eastAsia="Cambria" w:hAnsi="Cambria" w:cs="Cambria"/>
          <w:b/>
          <w:caps/>
        </w:rPr>
        <w:t>Verteilungssicht</w:t>
      </w:r>
      <w:r>
        <w:rPr>
          <w:rFonts w:ascii="Cambria" w:eastAsia="Cambria" w:hAnsi="Cambria" w:cs="Cambria"/>
          <w:b/>
          <w:caps/>
        </w:rPr>
        <w:tab/>
        <w:t>14</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7.1</w:t>
      </w:r>
      <w:r>
        <w:rPr>
          <w:rFonts w:ascii="Cambria" w:eastAsia="Cambria" w:hAnsi="Cambria" w:cs="Cambria"/>
          <w:sz w:val="24"/>
        </w:rPr>
        <w:tab/>
      </w:r>
      <w:r>
        <w:rPr>
          <w:rFonts w:ascii="Cambria" w:eastAsia="Cambria" w:hAnsi="Cambria" w:cs="Cambria"/>
        </w:rPr>
        <w:t>Infrastruktur Ebene 1</w:t>
      </w:r>
      <w:r>
        <w:rPr>
          <w:rFonts w:ascii="Cambria" w:eastAsia="Cambria" w:hAnsi="Cambria" w:cs="Cambria"/>
        </w:rPr>
        <w:tab/>
        <w:t>14</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7.2</w:t>
      </w:r>
      <w:r>
        <w:rPr>
          <w:rFonts w:ascii="Cambria" w:eastAsia="Cambria" w:hAnsi="Cambria" w:cs="Cambria"/>
          <w:sz w:val="24"/>
        </w:rPr>
        <w:tab/>
      </w:r>
      <w:r>
        <w:rPr>
          <w:rFonts w:ascii="Cambria" w:eastAsia="Cambria" w:hAnsi="Cambria" w:cs="Cambria"/>
        </w:rPr>
        <w:t>Infrastruktur Ebene 2</w:t>
      </w:r>
      <w:r>
        <w:rPr>
          <w:rFonts w:ascii="Cambria" w:eastAsia="Cambria" w:hAnsi="Cambria" w:cs="Cambria"/>
        </w:rPr>
        <w:tab/>
        <w:t>15</w:t>
      </w:r>
    </w:p>
    <w:p w:rsidR="00581349" w:rsidRDefault="005F6CE8">
      <w:pPr>
        <w:tabs>
          <w:tab w:val="left" w:pos="421"/>
          <w:tab w:val="right" w:leader="dot" w:pos="9056"/>
        </w:tabs>
        <w:spacing w:before="120" w:after="0" w:line="240" w:lineRule="auto"/>
        <w:rPr>
          <w:rFonts w:ascii="Cambria" w:eastAsia="Cambria" w:hAnsi="Cambria" w:cs="Cambria"/>
          <w:sz w:val="24"/>
        </w:rPr>
      </w:pPr>
      <w:r>
        <w:rPr>
          <w:rFonts w:ascii="Cambria" w:eastAsia="Cambria" w:hAnsi="Cambria" w:cs="Cambria"/>
          <w:b/>
          <w:caps/>
        </w:rPr>
        <w:t>8.</w:t>
      </w:r>
      <w:r>
        <w:rPr>
          <w:rFonts w:ascii="Cambria" w:eastAsia="Cambria" w:hAnsi="Cambria" w:cs="Cambria"/>
          <w:sz w:val="24"/>
        </w:rPr>
        <w:tab/>
      </w:r>
      <w:r>
        <w:rPr>
          <w:rFonts w:ascii="Cambria" w:eastAsia="Cambria" w:hAnsi="Cambria" w:cs="Cambria"/>
          <w:b/>
          <w:caps/>
        </w:rPr>
        <w:t>Konzepte</w:t>
      </w:r>
      <w:r>
        <w:rPr>
          <w:rFonts w:ascii="Cambria" w:eastAsia="Cambria" w:hAnsi="Cambria" w:cs="Cambria"/>
          <w:b/>
          <w:caps/>
        </w:rPr>
        <w:tab/>
        <w:t>15</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8.1</w:t>
      </w:r>
      <w:r>
        <w:rPr>
          <w:rFonts w:ascii="Cambria" w:eastAsia="Cambria" w:hAnsi="Cambria" w:cs="Cambria"/>
          <w:sz w:val="24"/>
        </w:rPr>
        <w:tab/>
      </w:r>
      <w:r>
        <w:rPr>
          <w:rFonts w:ascii="Cambria" w:eastAsia="Cambria" w:hAnsi="Cambria" w:cs="Cambria"/>
        </w:rPr>
        <w:t>Fachliche Strukturen und Modelle</w:t>
      </w:r>
      <w:r>
        <w:rPr>
          <w:rFonts w:ascii="Cambria" w:eastAsia="Cambria" w:hAnsi="Cambria" w:cs="Cambria"/>
        </w:rPr>
        <w:tab/>
        <w:t>15</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8.2</w:t>
      </w:r>
      <w:r>
        <w:rPr>
          <w:rFonts w:ascii="Cambria" w:eastAsia="Cambria" w:hAnsi="Cambria" w:cs="Cambria"/>
          <w:sz w:val="24"/>
        </w:rPr>
        <w:tab/>
      </w:r>
      <w:r>
        <w:rPr>
          <w:rFonts w:ascii="Cambria" w:eastAsia="Cambria" w:hAnsi="Cambria" w:cs="Cambria"/>
        </w:rPr>
        <w:t>Typische Muster und Strukturen</w:t>
      </w:r>
      <w:r>
        <w:rPr>
          <w:rFonts w:ascii="Cambria" w:eastAsia="Cambria" w:hAnsi="Cambria" w:cs="Cambria"/>
        </w:rPr>
        <w:tab/>
        <w:t>15</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8.3</w:t>
      </w:r>
      <w:r>
        <w:rPr>
          <w:rFonts w:ascii="Cambria" w:eastAsia="Cambria" w:hAnsi="Cambria" w:cs="Cambria"/>
          <w:sz w:val="24"/>
        </w:rPr>
        <w:tab/>
      </w:r>
      <w:r>
        <w:rPr>
          <w:rFonts w:ascii="Cambria" w:eastAsia="Cambria" w:hAnsi="Cambria" w:cs="Cambria"/>
        </w:rPr>
        <w:t>Persistenz</w:t>
      </w:r>
      <w:r>
        <w:rPr>
          <w:rFonts w:ascii="Cambria" w:eastAsia="Cambria" w:hAnsi="Cambria" w:cs="Cambria"/>
        </w:rPr>
        <w:tab/>
        <w:t>15</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8.4</w:t>
      </w:r>
      <w:r>
        <w:rPr>
          <w:rFonts w:ascii="Cambria" w:eastAsia="Cambria" w:hAnsi="Cambria" w:cs="Cambria"/>
          <w:sz w:val="24"/>
        </w:rPr>
        <w:tab/>
      </w:r>
      <w:r>
        <w:rPr>
          <w:rFonts w:ascii="Cambria" w:eastAsia="Cambria" w:hAnsi="Cambria" w:cs="Cambria"/>
        </w:rPr>
        <w:t>Benutzungsoberfläche</w:t>
      </w:r>
      <w:r>
        <w:rPr>
          <w:rFonts w:ascii="Cambria" w:eastAsia="Cambria" w:hAnsi="Cambria" w:cs="Cambria"/>
        </w:rPr>
        <w:tab/>
        <w:t>16</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lastRenderedPageBreak/>
        <w:t>8.5</w:t>
      </w:r>
      <w:r>
        <w:rPr>
          <w:rFonts w:ascii="Cambria" w:eastAsia="Cambria" w:hAnsi="Cambria" w:cs="Cambria"/>
          <w:sz w:val="24"/>
        </w:rPr>
        <w:tab/>
      </w:r>
      <w:r>
        <w:rPr>
          <w:rFonts w:ascii="Cambria" w:eastAsia="Cambria" w:hAnsi="Cambria" w:cs="Cambria"/>
        </w:rPr>
        <w:t>Ergonomie</w:t>
      </w:r>
      <w:r>
        <w:rPr>
          <w:rFonts w:ascii="Cambria" w:eastAsia="Cambria" w:hAnsi="Cambria" w:cs="Cambria"/>
        </w:rPr>
        <w:tab/>
        <w:t>16</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8.6</w:t>
      </w:r>
      <w:r>
        <w:rPr>
          <w:rFonts w:ascii="Cambria" w:eastAsia="Cambria" w:hAnsi="Cambria" w:cs="Cambria"/>
          <w:sz w:val="24"/>
        </w:rPr>
        <w:tab/>
      </w:r>
      <w:r>
        <w:rPr>
          <w:rFonts w:ascii="Cambria" w:eastAsia="Cambria" w:hAnsi="Cambria" w:cs="Cambria"/>
        </w:rPr>
        <w:t>Ablaufsteuerung</w:t>
      </w:r>
      <w:r>
        <w:rPr>
          <w:rFonts w:ascii="Cambria" w:eastAsia="Cambria" w:hAnsi="Cambria" w:cs="Cambria"/>
        </w:rPr>
        <w:tab/>
        <w:t>16</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8.7</w:t>
      </w:r>
      <w:r>
        <w:rPr>
          <w:rFonts w:ascii="Cambria" w:eastAsia="Cambria" w:hAnsi="Cambria" w:cs="Cambria"/>
          <w:sz w:val="24"/>
        </w:rPr>
        <w:tab/>
      </w:r>
      <w:r>
        <w:rPr>
          <w:rFonts w:ascii="Cambria" w:eastAsia="Cambria" w:hAnsi="Cambria" w:cs="Cambria"/>
        </w:rPr>
        <w:t>Transaktionsbehandlung</w:t>
      </w:r>
      <w:r>
        <w:rPr>
          <w:rFonts w:ascii="Cambria" w:eastAsia="Cambria" w:hAnsi="Cambria" w:cs="Cambria"/>
        </w:rPr>
        <w:tab/>
        <w:t>16</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8.8</w:t>
      </w:r>
      <w:r>
        <w:rPr>
          <w:rFonts w:ascii="Cambria" w:eastAsia="Cambria" w:hAnsi="Cambria" w:cs="Cambria"/>
          <w:sz w:val="24"/>
        </w:rPr>
        <w:tab/>
      </w:r>
      <w:proofErr w:type="spellStart"/>
      <w:r>
        <w:rPr>
          <w:rFonts w:ascii="Cambria" w:eastAsia="Cambria" w:hAnsi="Cambria" w:cs="Cambria"/>
        </w:rPr>
        <w:t>Sessionbehandlung</w:t>
      </w:r>
      <w:proofErr w:type="spellEnd"/>
      <w:r>
        <w:rPr>
          <w:rFonts w:ascii="Cambria" w:eastAsia="Cambria" w:hAnsi="Cambria" w:cs="Cambria"/>
        </w:rPr>
        <w:tab/>
        <w:t>16</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8.9</w:t>
      </w:r>
      <w:r>
        <w:rPr>
          <w:rFonts w:ascii="Cambria" w:eastAsia="Cambria" w:hAnsi="Cambria" w:cs="Cambria"/>
          <w:sz w:val="24"/>
        </w:rPr>
        <w:tab/>
      </w:r>
      <w:r>
        <w:rPr>
          <w:rFonts w:ascii="Cambria" w:eastAsia="Cambria" w:hAnsi="Cambria" w:cs="Cambria"/>
        </w:rPr>
        <w:t>Sicherheit</w:t>
      </w:r>
      <w:r>
        <w:rPr>
          <w:rFonts w:ascii="Cambria" w:eastAsia="Cambria" w:hAnsi="Cambria" w:cs="Cambria"/>
        </w:rPr>
        <w:tab/>
        <w:t>16</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8.10</w:t>
      </w:r>
      <w:r>
        <w:rPr>
          <w:rFonts w:ascii="Cambria" w:eastAsia="Cambria" w:hAnsi="Cambria" w:cs="Cambria"/>
          <w:sz w:val="24"/>
        </w:rPr>
        <w:tab/>
      </w:r>
      <w:r>
        <w:rPr>
          <w:rFonts w:ascii="Cambria" w:eastAsia="Cambria" w:hAnsi="Cambria" w:cs="Cambria"/>
        </w:rPr>
        <w:t>Kommunikation und Integration mit anderen IT-Systemen</w:t>
      </w:r>
      <w:r>
        <w:rPr>
          <w:rFonts w:ascii="Cambria" w:eastAsia="Cambria" w:hAnsi="Cambria" w:cs="Cambria"/>
        </w:rPr>
        <w:tab/>
        <w:t>16</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8.11</w:t>
      </w:r>
      <w:r>
        <w:rPr>
          <w:rFonts w:ascii="Cambria" w:eastAsia="Cambria" w:hAnsi="Cambria" w:cs="Cambria"/>
          <w:sz w:val="24"/>
        </w:rPr>
        <w:tab/>
      </w:r>
      <w:r>
        <w:rPr>
          <w:rFonts w:ascii="Cambria" w:eastAsia="Cambria" w:hAnsi="Cambria" w:cs="Cambria"/>
        </w:rPr>
        <w:t>Verteilung</w:t>
      </w:r>
      <w:r>
        <w:rPr>
          <w:rFonts w:ascii="Cambria" w:eastAsia="Cambria" w:hAnsi="Cambria" w:cs="Cambria"/>
        </w:rPr>
        <w:tab/>
        <w:t>16</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8.12</w:t>
      </w:r>
      <w:r>
        <w:rPr>
          <w:rFonts w:ascii="Cambria" w:eastAsia="Cambria" w:hAnsi="Cambria" w:cs="Cambria"/>
          <w:sz w:val="24"/>
        </w:rPr>
        <w:tab/>
      </w:r>
      <w:r>
        <w:rPr>
          <w:rFonts w:ascii="Cambria" w:eastAsia="Cambria" w:hAnsi="Cambria" w:cs="Cambria"/>
        </w:rPr>
        <w:t>Plausibilisierung und Validierung</w:t>
      </w:r>
      <w:r>
        <w:rPr>
          <w:rFonts w:ascii="Cambria" w:eastAsia="Cambria" w:hAnsi="Cambria" w:cs="Cambria"/>
        </w:rPr>
        <w:tab/>
        <w:t>16</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8.13</w:t>
      </w:r>
      <w:r>
        <w:rPr>
          <w:rFonts w:ascii="Cambria" w:eastAsia="Cambria" w:hAnsi="Cambria" w:cs="Cambria"/>
          <w:sz w:val="24"/>
        </w:rPr>
        <w:tab/>
      </w:r>
      <w:r>
        <w:rPr>
          <w:rFonts w:ascii="Cambria" w:eastAsia="Cambria" w:hAnsi="Cambria" w:cs="Cambria"/>
        </w:rPr>
        <w:t>Ausnahme-/Fehlerbehandlung</w:t>
      </w:r>
      <w:r>
        <w:rPr>
          <w:rFonts w:ascii="Cambria" w:eastAsia="Cambria" w:hAnsi="Cambria" w:cs="Cambria"/>
        </w:rPr>
        <w:tab/>
        <w:t>16</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8.14</w:t>
      </w:r>
      <w:r>
        <w:rPr>
          <w:rFonts w:ascii="Cambria" w:eastAsia="Cambria" w:hAnsi="Cambria" w:cs="Cambria"/>
          <w:sz w:val="24"/>
        </w:rPr>
        <w:tab/>
      </w:r>
      <w:r>
        <w:rPr>
          <w:rFonts w:ascii="Cambria" w:eastAsia="Cambria" w:hAnsi="Cambria" w:cs="Cambria"/>
        </w:rPr>
        <w:t>Management des Systems &amp; Administrierbarkeit</w:t>
      </w:r>
      <w:r>
        <w:rPr>
          <w:rFonts w:ascii="Cambria" w:eastAsia="Cambria" w:hAnsi="Cambria" w:cs="Cambria"/>
        </w:rPr>
        <w:tab/>
        <w:t>16</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8.15</w:t>
      </w:r>
      <w:r>
        <w:rPr>
          <w:rFonts w:ascii="Cambria" w:eastAsia="Cambria" w:hAnsi="Cambria" w:cs="Cambria"/>
          <w:sz w:val="24"/>
        </w:rPr>
        <w:tab/>
      </w:r>
      <w:proofErr w:type="spellStart"/>
      <w:r>
        <w:rPr>
          <w:rFonts w:ascii="Cambria" w:eastAsia="Cambria" w:hAnsi="Cambria" w:cs="Cambria"/>
        </w:rPr>
        <w:t>Logging</w:t>
      </w:r>
      <w:proofErr w:type="spellEnd"/>
      <w:r>
        <w:rPr>
          <w:rFonts w:ascii="Cambria" w:eastAsia="Cambria" w:hAnsi="Cambria" w:cs="Cambria"/>
        </w:rPr>
        <w:t xml:space="preserve">, Protokollierung, </w:t>
      </w:r>
      <w:proofErr w:type="spellStart"/>
      <w:r>
        <w:rPr>
          <w:rFonts w:ascii="Cambria" w:eastAsia="Cambria" w:hAnsi="Cambria" w:cs="Cambria"/>
        </w:rPr>
        <w:t>Tracing</w:t>
      </w:r>
      <w:proofErr w:type="spellEnd"/>
      <w:r>
        <w:rPr>
          <w:rFonts w:ascii="Cambria" w:eastAsia="Cambria" w:hAnsi="Cambria" w:cs="Cambria"/>
        </w:rPr>
        <w:tab/>
        <w:t>16</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8.16</w:t>
      </w:r>
      <w:r>
        <w:rPr>
          <w:rFonts w:ascii="Cambria" w:eastAsia="Cambria" w:hAnsi="Cambria" w:cs="Cambria"/>
          <w:sz w:val="24"/>
        </w:rPr>
        <w:tab/>
      </w:r>
      <w:r>
        <w:rPr>
          <w:rFonts w:ascii="Cambria" w:eastAsia="Cambria" w:hAnsi="Cambria" w:cs="Cambria"/>
        </w:rPr>
        <w:t>Ges</w:t>
      </w:r>
      <w:r>
        <w:rPr>
          <w:rFonts w:ascii="Cambria" w:eastAsia="Cambria" w:hAnsi="Cambria" w:cs="Cambria"/>
        </w:rPr>
        <w:t>chäftsregeln</w:t>
      </w:r>
      <w:r>
        <w:rPr>
          <w:rFonts w:ascii="Cambria" w:eastAsia="Cambria" w:hAnsi="Cambria" w:cs="Cambria"/>
        </w:rPr>
        <w:tab/>
        <w:t>16</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8.17</w:t>
      </w:r>
      <w:r>
        <w:rPr>
          <w:rFonts w:ascii="Cambria" w:eastAsia="Cambria" w:hAnsi="Cambria" w:cs="Cambria"/>
          <w:sz w:val="24"/>
        </w:rPr>
        <w:tab/>
      </w:r>
      <w:r>
        <w:rPr>
          <w:rFonts w:ascii="Cambria" w:eastAsia="Cambria" w:hAnsi="Cambria" w:cs="Cambria"/>
        </w:rPr>
        <w:t>Konfigurierbarkeit</w:t>
      </w:r>
      <w:r>
        <w:rPr>
          <w:rFonts w:ascii="Cambria" w:eastAsia="Cambria" w:hAnsi="Cambria" w:cs="Cambria"/>
        </w:rPr>
        <w:tab/>
        <w:t>17</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8.18</w:t>
      </w:r>
      <w:r>
        <w:rPr>
          <w:rFonts w:ascii="Cambria" w:eastAsia="Cambria" w:hAnsi="Cambria" w:cs="Cambria"/>
          <w:sz w:val="24"/>
        </w:rPr>
        <w:tab/>
      </w:r>
      <w:r>
        <w:rPr>
          <w:rFonts w:ascii="Cambria" w:eastAsia="Cambria" w:hAnsi="Cambria" w:cs="Cambria"/>
        </w:rPr>
        <w:t>Parallelisierung und Threading</w:t>
      </w:r>
      <w:r>
        <w:rPr>
          <w:rFonts w:ascii="Cambria" w:eastAsia="Cambria" w:hAnsi="Cambria" w:cs="Cambria"/>
        </w:rPr>
        <w:tab/>
        <w:t>17</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8.19</w:t>
      </w:r>
      <w:r>
        <w:rPr>
          <w:rFonts w:ascii="Cambria" w:eastAsia="Cambria" w:hAnsi="Cambria" w:cs="Cambria"/>
          <w:sz w:val="24"/>
        </w:rPr>
        <w:tab/>
      </w:r>
      <w:r>
        <w:rPr>
          <w:rFonts w:ascii="Cambria" w:eastAsia="Cambria" w:hAnsi="Cambria" w:cs="Cambria"/>
        </w:rPr>
        <w:t>Internationalisierung</w:t>
      </w:r>
      <w:r>
        <w:rPr>
          <w:rFonts w:ascii="Cambria" w:eastAsia="Cambria" w:hAnsi="Cambria" w:cs="Cambria"/>
        </w:rPr>
        <w:tab/>
        <w:t>17</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8.20</w:t>
      </w:r>
      <w:r>
        <w:rPr>
          <w:rFonts w:ascii="Cambria" w:eastAsia="Cambria" w:hAnsi="Cambria" w:cs="Cambria"/>
          <w:sz w:val="24"/>
        </w:rPr>
        <w:tab/>
      </w:r>
      <w:r>
        <w:rPr>
          <w:rFonts w:ascii="Cambria" w:eastAsia="Cambria" w:hAnsi="Cambria" w:cs="Cambria"/>
        </w:rPr>
        <w:t>Migration</w:t>
      </w:r>
      <w:r>
        <w:rPr>
          <w:rFonts w:ascii="Cambria" w:eastAsia="Cambria" w:hAnsi="Cambria" w:cs="Cambria"/>
        </w:rPr>
        <w:tab/>
        <w:t>17</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8.21</w:t>
      </w:r>
      <w:r>
        <w:rPr>
          <w:rFonts w:ascii="Cambria" w:eastAsia="Cambria" w:hAnsi="Cambria" w:cs="Cambria"/>
          <w:sz w:val="24"/>
        </w:rPr>
        <w:tab/>
      </w:r>
      <w:r>
        <w:rPr>
          <w:rFonts w:ascii="Cambria" w:eastAsia="Cambria" w:hAnsi="Cambria" w:cs="Cambria"/>
        </w:rPr>
        <w:t>Testbarkeit</w:t>
      </w:r>
      <w:r>
        <w:rPr>
          <w:rFonts w:ascii="Cambria" w:eastAsia="Cambria" w:hAnsi="Cambria" w:cs="Cambria"/>
        </w:rPr>
        <w:tab/>
        <w:t>17</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8.22</w:t>
      </w:r>
      <w:r>
        <w:rPr>
          <w:rFonts w:ascii="Cambria" w:eastAsia="Cambria" w:hAnsi="Cambria" w:cs="Cambria"/>
          <w:sz w:val="24"/>
        </w:rPr>
        <w:tab/>
      </w:r>
      <w:r>
        <w:rPr>
          <w:rFonts w:ascii="Cambria" w:eastAsia="Cambria" w:hAnsi="Cambria" w:cs="Cambria"/>
        </w:rPr>
        <w:t>Skalierung, Clustering</w:t>
      </w:r>
      <w:r>
        <w:rPr>
          <w:rFonts w:ascii="Cambria" w:eastAsia="Cambria" w:hAnsi="Cambria" w:cs="Cambria"/>
        </w:rPr>
        <w:tab/>
        <w:t>17</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8.23</w:t>
      </w:r>
      <w:r>
        <w:rPr>
          <w:rFonts w:ascii="Cambria" w:eastAsia="Cambria" w:hAnsi="Cambria" w:cs="Cambria"/>
          <w:sz w:val="24"/>
        </w:rPr>
        <w:tab/>
      </w:r>
      <w:r>
        <w:rPr>
          <w:rFonts w:ascii="Cambria" w:eastAsia="Cambria" w:hAnsi="Cambria" w:cs="Cambria"/>
        </w:rPr>
        <w:t>Hochverfügbarkeit</w:t>
      </w:r>
      <w:r>
        <w:rPr>
          <w:rFonts w:ascii="Cambria" w:eastAsia="Cambria" w:hAnsi="Cambria" w:cs="Cambria"/>
        </w:rPr>
        <w:tab/>
        <w:t>17</w:t>
      </w:r>
    </w:p>
    <w:p w:rsidR="00581349" w:rsidRDefault="005F6CE8">
      <w:pPr>
        <w:tabs>
          <w:tab w:val="left" w:pos="421"/>
          <w:tab w:val="right" w:leader="dot" w:pos="9056"/>
        </w:tabs>
        <w:spacing w:before="120" w:after="0" w:line="240" w:lineRule="auto"/>
        <w:rPr>
          <w:rFonts w:ascii="Cambria" w:eastAsia="Cambria" w:hAnsi="Cambria" w:cs="Cambria"/>
          <w:sz w:val="24"/>
        </w:rPr>
      </w:pPr>
      <w:r>
        <w:rPr>
          <w:rFonts w:ascii="Cambria" w:eastAsia="Cambria" w:hAnsi="Cambria" w:cs="Cambria"/>
          <w:b/>
          <w:caps/>
        </w:rPr>
        <w:t>9.</w:t>
      </w:r>
      <w:r>
        <w:rPr>
          <w:rFonts w:ascii="Cambria" w:eastAsia="Cambria" w:hAnsi="Cambria" w:cs="Cambria"/>
          <w:sz w:val="24"/>
        </w:rPr>
        <w:tab/>
      </w:r>
      <w:r>
        <w:rPr>
          <w:rFonts w:ascii="Cambria" w:eastAsia="Cambria" w:hAnsi="Cambria" w:cs="Cambria"/>
          <w:b/>
          <w:caps/>
        </w:rPr>
        <w:t>Entwurfsentscheidungen</w:t>
      </w:r>
      <w:r>
        <w:rPr>
          <w:rFonts w:ascii="Cambria" w:eastAsia="Cambria" w:hAnsi="Cambria" w:cs="Cambria"/>
          <w:b/>
          <w:caps/>
        </w:rPr>
        <w:tab/>
        <w:t>17</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9.1</w:t>
      </w:r>
      <w:r>
        <w:rPr>
          <w:rFonts w:ascii="Cambria" w:eastAsia="Cambria" w:hAnsi="Cambria" w:cs="Cambria"/>
          <w:sz w:val="24"/>
        </w:rPr>
        <w:tab/>
      </w:r>
      <w:r>
        <w:rPr>
          <w:rFonts w:ascii="Cambria" w:eastAsia="Cambria" w:hAnsi="Cambria" w:cs="Cambria"/>
        </w:rPr>
        <w:t>Entwurfsentscheidung 1</w:t>
      </w:r>
      <w:r>
        <w:rPr>
          <w:rFonts w:ascii="Cambria" w:eastAsia="Cambria" w:hAnsi="Cambria" w:cs="Cambria"/>
        </w:rPr>
        <w:tab/>
        <w:t>17</w:t>
      </w:r>
    </w:p>
    <w:p w:rsidR="00581349" w:rsidRDefault="005F6CE8">
      <w:pPr>
        <w:tabs>
          <w:tab w:val="left" w:pos="749"/>
          <w:tab w:val="right" w:leader="dot" w:pos="9056"/>
        </w:tabs>
        <w:spacing w:after="0" w:line="240" w:lineRule="auto"/>
        <w:ind w:left="220"/>
        <w:rPr>
          <w:rFonts w:ascii="Cambria" w:eastAsia="Cambria" w:hAnsi="Cambria" w:cs="Cambria"/>
          <w:sz w:val="24"/>
        </w:rPr>
      </w:pPr>
      <w:r>
        <w:rPr>
          <w:rFonts w:ascii="Cambria" w:eastAsia="Cambria" w:hAnsi="Cambria" w:cs="Cambria"/>
        </w:rPr>
        <w:t>9.2</w:t>
      </w:r>
      <w:r>
        <w:rPr>
          <w:rFonts w:ascii="Cambria" w:eastAsia="Cambria" w:hAnsi="Cambria" w:cs="Cambria"/>
          <w:sz w:val="24"/>
        </w:rPr>
        <w:tab/>
      </w:r>
      <w:r>
        <w:rPr>
          <w:rFonts w:ascii="Cambria" w:eastAsia="Cambria" w:hAnsi="Cambria" w:cs="Cambria"/>
        </w:rPr>
        <w:t>Entwurfsentscheidung n</w:t>
      </w:r>
      <w:r>
        <w:rPr>
          <w:rFonts w:ascii="Cambria" w:eastAsia="Cambria" w:hAnsi="Cambria" w:cs="Cambria"/>
        </w:rPr>
        <w:tab/>
        <w:t>17</w:t>
      </w:r>
    </w:p>
    <w:p w:rsidR="00581349" w:rsidRDefault="005F6CE8">
      <w:pPr>
        <w:tabs>
          <w:tab w:val="left" w:pos="552"/>
          <w:tab w:val="right" w:leader="dot" w:pos="9056"/>
        </w:tabs>
        <w:spacing w:before="120" w:after="0" w:line="240" w:lineRule="auto"/>
        <w:rPr>
          <w:rFonts w:ascii="Cambria" w:eastAsia="Cambria" w:hAnsi="Cambria" w:cs="Cambria"/>
          <w:sz w:val="24"/>
        </w:rPr>
      </w:pPr>
      <w:r>
        <w:rPr>
          <w:rFonts w:ascii="Cambria" w:eastAsia="Cambria" w:hAnsi="Cambria" w:cs="Cambria"/>
          <w:b/>
          <w:caps/>
        </w:rPr>
        <w:t>10.</w:t>
      </w:r>
      <w:r>
        <w:rPr>
          <w:rFonts w:ascii="Cambria" w:eastAsia="Cambria" w:hAnsi="Cambria" w:cs="Cambria"/>
          <w:sz w:val="24"/>
        </w:rPr>
        <w:tab/>
      </w:r>
      <w:r>
        <w:rPr>
          <w:rFonts w:ascii="Cambria" w:eastAsia="Cambria" w:hAnsi="Cambria" w:cs="Cambria"/>
          <w:b/>
          <w:caps/>
        </w:rPr>
        <w:t>Qualitätsszenarien</w:t>
      </w:r>
      <w:r>
        <w:rPr>
          <w:rFonts w:ascii="Cambria" w:eastAsia="Cambria" w:hAnsi="Cambria" w:cs="Cambria"/>
          <w:b/>
          <w:caps/>
        </w:rPr>
        <w:tab/>
        <w:t>17</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10.1</w:t>
      </w:r>
      <w:r>
        <w:rPr>
          <w:rFonts w:ascii="Cambria" w:eastAsia="Cambria" w:hAnsi="Cambria" w:cs="Cambria"/>
          <w:sz w:val="24"/>
        </w:rPr>
        <w:tab/>
      </w:r>
      <w:r>
        <w:rPr>
          <w:rFonts w:ascii="Cambria" w:eastAsia="Cambria" w:hAnsi="Cambria" w:cs="Cambria"/>
        </w:rPr>
        <w:t>Qualitätsbaum</w:t>
      </w:r>
      <w:r>
        <w:rPr>
          <w:rFonts w:ascii="Cambria" w:eastAsia="Cambria" w:hAnsi="Cambria" w:cs="Cambria"/>
        </w:rPr>
        <w:tab/>
        <w:t>18</w:t>
      </w:r>
    </w:p>
    <w:p w:rsidR="00581349" w:rsidRDefault="005F6CE8">
      <w:pPr>
        <w:tabs>
          <w:tab w:val="left" w:pos="871"/>
          <w:tab w:val="right" w:leader="dot" w:pos="9056"/>
        </w:tabs>
        <w:spacing w:after="0" w:line="240" w:lineRule="auto"/>
        <w:ind w:left="220"/>
        <w:rPr>
          <w:rFonts w:ascii="Cambria" w:eastAsia="Cambria" w:hAnsi="Cambria" w:cs="Cambria"/>
          <w:sz w:val="24"/>
        </w:rPr>
      </w:pPr>
      <w:r>
        <w:rPr>
          <w:rFonts w:ascii="Cambria" w:eastAsia="Cambria" w:hAnsi="Cambria" w:cs="Cambria"/>
        </w:rPr>
        <w:t>10.2</w:t>
      </w:r>
      <w:r>
        <w:rPr>
          <w:rFonts w:ascii="Cambria" w:eastAsia="Cambria" w:hAnsi="Cambria" w:cs="Cambria"/>
          <w:sz w:val="24"/>
        </w:rPr>
        <w:tab/>
      </w:r>
      <w:r>
        <w:rPr>
          <w:rFonts w:ascii="Cambria" w:eastAsia="Cambria" w:hAnsi="Cambria" w:cs="Cambria"/>
        </w:rPr>
        <w:t>Bewertungsszenarien</w:t>
      </w:r>
      <w:r>
        <w:rPr>
          <w:rFonts w:ascii="Cambria" w:eastAsia="Cambria" w:hAnsi="Cambria" w:cs="Cambria"/>
        </w:rPr>
        <w:tab/>
        <w:t>18</w:t>
      </w:r>
    </w:p>
    <w:p w:rsidR="00581349" w:rsidRDefault="005F6CE8">
      <w:pPr>
        <w:tabs>
          <w:tab w:val="left" w:pos="552"/>
          <w:tab w:val="right" w:leader="dot" w:pos="9056"/>
        </w:tabs>
        <w:spacing w:before="120" w:after="0" w:line="240" w:lineRule="auto"/>
        <w:rPr>
          <w:rFonts w:ascii="Cambria" w:eastAsia="Cambria" w:hAnsi="Cambria" w:cs="Cambria"/>
          <w:sz w:val="24"/>
        </w:rPr>
      </w:pPr>
      <w:r>
        <w:rPr>
          <w:rFonts w:ascii="Cambria" w:eastAsia="Cambria" w:hAnsi="Cambria" w:cs="Cambria"/>
          <w:b/>
          <w:caps/>
        </w:rPr>
        <w:t>11.</w:t>
      </w:r>
      <w:r>
        <w:rPr>
          <w:rFonts w:ascii="Cambria" w:eastAsia="Cambria" w:hAnsi="Cambria" w:cs="Cambria"/>
          <w:sz w:val="24"/>
        </w:rPr>
        <w:tab/>
      </w:r>
      <w:r>
        <w:rPr>
          <w:rFonts w:ascii="Cambria" w:eastAsia="Cambria" w:hAnsi="Cambria" w:cs="Cambria"/>
          <w:b/>
          <w:caps/>
        </w:rPr>
        <w:t>Risiken</w:t>
      </w:r>
      <w:r>
        <w:rPr>
          <w:rFonts w:ascii="Cambria" w:eastAsia="Cambria" w:hAnsi="Cambria" w:cs="Cambria"/>
          <w:b/>
          <w:caps/>
        </w:rPr>
        <w:tab/>
        <w:t>18</w:t>
      </w:r>
    </w:p>
    <w:p w:rsidR="00581349" w:rsidRDefault="005F6CE8">
      <w:pPr>
        <w:tabs>
          <w:tab w:val="left" w:pos="552"/>
          <w:tab w:val="right" w:leader="dot" w:pos="9056"/>
        </w:tabs>
        <w:spacing w:before="120" w:after="0" w:line="240" w:lineRule="auto"/>
        <w:rPr>
          <w:rFonts w:ascii="Cambria" w:eastAsia="Cambria" w:hAnsi="Cambria" w:cs="Cambria"/>
          <w:sz w:val="24"/>
        </w:rPr>
      </w:pPr>
      <w:r>
        <w:rPr>
          <w:rFonts w:ascii="Cambria" w:eastAsia="Cambria" w:hAnsi="Cambria" w:cs="Cambria"/>
          <w:b/>
          <w:caps/>
        </w:rPr>
        <w:t>12.</w:t>
      </w:r>
      <w:r>
        <w:rPr>
          <w:rFonts w:ascii="Cambria" w:eastAsia="Cambria" w:hAnsi="Cambria" w:cs="Cambria"/>
          <w:sz w:val="24"/>
        </w:rPr>
        <w:tab/>
      </w:r>
      <w:r>
        <w:rPr>
          <w:rFonts w:ascii="Cambria" w:eastAsia="Cambria" w:hAnsi="Cambria" w:cs="Cambria"/>
          <w:b/>
          <w:caps/>
        </w:rPr>
        <w:t>Glossar</w:t>
      </w:r>
      <w:r>
        <w:rPr>
          <w:rFonts w:ascii="Cambria" w:eastAsia="Cambria" w:hAnsi="Cambria" w:cs="Cambria"/>
          <w:b/>
          <w:caps/>
        </w:rPr>
        <w:tab/>
        <w:t>18</w:t>
      </w:r>
    </w:p>
    <w:p w:rsidR="00581349" w:rsidRDefault="00581349">
      <w:pPr>
        <w:spacing w:before="120" w:after="0" w:line="240" w:lineRule="auto"/>
        <w:jc w:val="both"/>
        <w:rPr>
          <w:rFonts w:ascii="Arial" w:eastAsia="Arial" w:hAnsi="Arial" w:cs="Arial"/>
        </w:rPr>
      </w:pPr>
    </w:p>
    <w:p w:rsidR="00581349" w:rsidRDefault="005F6CE8">
      <w:pPr>
        <w:keepNext/>
        <w:numPr>
          <w:ilvl w:val="0"/>
          <w:numId w:val="1"/>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t>Einführung und Ziele</w:t>
      </w:r>
    </w:p>
    <w:p w:rsidR="00581349" w:rsidRDefault="00581349">
      <w:pPr>
        <w:spacing w:before="56" w:after="113" w:line="240" w:lineRule="auto"/>
        <w:jc w:val="both"/>
        <w:rPr>
          <w:rFonts w:ascii="Arial" w:eastAsia="Arial" w:hAnsi="Arial" w:cs="Arial"/>
          <w:sz w:val="20"/>
        </w:rPr>
      </w:pPr>
    </w:p>
    <w:p w:rsidR="00581349" w:rsidRDefault="00581349">
      <w:pPr>
        <w:spacing w:before="56" w:after="113" w:line="240" w:lineRule="auto"/>
        <w:jc w:val="both"/>
        <w:rPr>
          <w:rFonts w:ascii="Arial" w:eastAsia="Arial" w:hAnsi="Arial" w:cs="Arial"/>
          <w:sz w:val="20"/>
        </w:rPr>
      </w:pPr>
    </w:p>
    <w:p w:rsidR="00581349" w:rsidRDefault="005F6CE8">
      <w:pPr>
        <w:keepNext/>
        <w:numPr>
          <w:ilvl w:val="0"/>
          <w:numId w:val="2"/>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t>Aufgabenstellung</w:t>
      </w:r>
    </w:p>
    <w:p w:rsidR="00581349" w:rsidRDefault="005F6CE8">
      <w:pPr>
        <w:spacing w:before="56" w:after="113" w:line="240" w:lineRule="auto"/>
        <w:jc w:val="both"/>
        <w:rPr>
          <w:rFonts w:ascii="Arial" w:eastAsia="Arial" w:hAnsi="Arial" w:cs="Arial"/>
          <w:sz w:val="20"/>
        </w:rPr>
      </w:pPr>
      <w:r>
        <w:rPr>
          <w:rFonts w:ascii="Arial" w:eastAsia="Arial" w:hAnsi="Arial" w:cs="Arial"/>
          <w:sz w:val="20"/>
        </w:rPr>
        <w:t>Das Ziel ist eine Lernplattform zu entwickeln, in der die im Java-Intensivcamp besprochenen Inhalte in spielerischer Form geübt werden sollen. Die Lernplattform soll sich speziell an Portaljunioren richten und erweiterbar sein für zusätzliche Fragestellung</w:t>
      </w:r>
      <w:r>
        <w:rPr>
          <w:rFonts w:ascii="Arial" w:eastAsia="Arial" w:hAnsi="Arial" w:cs="Arial"/>
          <w:sz w:val="20"/>
        </w:rPr>
        <w:t xml:space="preserve">en als der im Camp besprochenen. </w:t>
      </w:r>
    </w:p>
    <w:p w:rsidR="00581349" w:rsidRDefault="005F6CE8">
      <w:pPr>
        <w:spacing w:before="56" w:after="113" w:line="240" w:lineRule="auto"/>
        <w:jc w:val="both"/>
        <w:rPr>
          <w:rFonts w:ascii="Arial" w:eastAsia="Arial" w:hAnsi="Arial" w:cs="Arial"/>
          <w:sz w:val="20"/>
        </w:rPr>
      </w:pPr>
      <w:r>
        <w:rPr>
          <w:rFonts w:ascii="Arial" w:eastAsia="Arial" w:hAnsi="Arial" w:cs="Arial"/>
          <w:sz w:val="20"/>
        </w:rPr>
        <w:t xml:space="preserve">Das Key-Feature besteht hierbei aus einem Frage-Antwort Quiz. Es sollen sowohl Multiple Choice Fragen, Fragen mit manueller Eingabe als auch Codebeispiele enthalten sein. Spaß-, Fangfragen, Zitate und </w:t>
      </w:r>
      <w:proofErr w:type="spellStart"/>
      <w:r>
        <w:rPr>
          <w:rFonts w:ascii="Arial" w:eastAsia="Arial" w:hAnsi="Arial" w:cs="Arial"/>
          <w:sz w:val="20"/>
        </w:rPr>
        <w:t>zustätzliche</w:t>
      </w:r>
      <w:proofErr w:type="spellEnd"/>
      <w:r>
        <w:rPr>
          <w:rFonts w:ascii="Arial" w:eastAsia="Arial" w:hAnsi="Arial" w:cs="Arial"/>
          <w:sz w:val="20"/>
        </w:rPr>
        <w:t xml:space="preserve"> Informat</w:t>
      </w:r>
      <w:r>
        <w:rPr>
          <w:rFonts w:ascii="Arial" w:eastAsia="Arial" w:hAnsi="Arial" w:cs="Arial"/>
          <w:sz w:val="20"/>
        </w:rPr>
        <w:t xml:space="preserve">ionen bei Antwortabgabe runden dieses Angebot ab. </w:t>
      </w:r>
    </w:p>
    <w:p w:rsidR="00581349" w:rsidRDefault="005F6CE8">
      <w:pPr>
        <w:spacing w:before="56" w:after="113" w:line="240" w:lineRule="auto"/>
        <w:jc w:val="both"/>
        <w:rPr>
          <w:rFonts w:ascii="Arial" w:eastAsia="Arial" w:hAnsi="Arial" w:cs="Arial"/>
          <w:sz w:val="20"/>
        </w:rPr>
      </w:pPr>
      <w:r>
        <w:rPr>
          <w:rFonts w:ascii="Arial" w:eastAsia="Arial" w:hAnsi="Arial" w:cs="Arial"/>
          <w:sz w:val="20"/>
        </w:rPr>
        <w:t xml:space="preserve">Dreh- und Angelpunkt ist dabei der motivierende </w:t>
      </w:r>
      <w:proofErr w:type="spellStart"/>
      <w:r>
        <w:rPr>
          <w:rFonts w:ascii="Arial" w:eastAsia="Arial" w:hAnsi="Arial" w:cs="Arial"/>
          <w:sz w:val="20"/>
        </w:rPr>
        <w:t>Learnzilla</w:t>
      </w:r>
      <w:proofErr w:type="spellEnd"/>
      <w:r>
        <w:rPr>
          <w:rFonts w:ascii="Arial" w:eastAsia="Arial" w:hAnsi="Arial" w:cs="Arial"/>
          <w:sz w:val="20"/>
        </w:rPr>
        <w:t>, der den Anwender durch die Lektionen führt und ihn bei Laune hält.</w:t>
      </w:r>
    </w:p>
    <w:p w:rsidR="00581349" w:rsidRDefault="00581349">
      <w:pPr>
        <w:spacing w:before="56" w:after="113" w:line="240" w:lineRule="auto"/>
        <w:jc w:val="both"/>
        <w:rPr>
          <w:rFonts w:ascii="Arial" w:eastAsia="Arial" w:hAnsi="Arial" w:cs="Arial"/>
          <w:sz w:val="20"/>
        </w:rPr>
      </w:pPr>
    </w:p>
    <w:p w:rsidR="00581349" w:rsidRDefault="005F6CE8">
      <w:pPr>
        <w:spacing w:before="56" w:after="113" w:line="240" w:lineRule="auto"/>
        <w:jc w:val="both"/>
        <w:rPr>
          <w:rFonts w:ascii="Arial" w:eastAsia="Arial" w:hAnsi="Arial" w:cs="Arial"/>
          <w:sz w:val="20"/>
        </w:rPr>
      </w:pPr>
      <w:r>
        <w:object w:dxaOrig="3361" w:dyaOrig="1680">
          <v:rect id="rectole0000000002" o:spid="_x0000_i1027" style="width:168.3pt;height:83.7pt" o:ole="" o:preferrelative="t" stroked="f">
            <v:imagedata r:id="rId7" o:title=""/>
          </v:rect>
          <o:OLEObject Type="Embed" ProgID="StaticMetafile" ShapeID="rectole0000000002" DrawAspect="Content" ObjectID="_1529406249" r:id="rId12"/>
        </w:object>
      </w:r>
      <w:r>
        <w:rPr>
          <w:rFonts w:ascii="Arial" w:eastAsia="Arial" w:hAnsi="Arial" w:cs="Arial"/>
          <w:sz w:val="20"/>
        </w:rPr>
        <w:t xml:space="preserve"> </w:t>
      </w:r>
    </w:p>
    <w:p w:rsidR="00581349" w:rsidRDefault="00581349">
      <w:pPr>
        <w:spacing w:before="56" w:after="113" w:line="240" w:lineRule="auto"/>
        <w:jc w:val="both"/>
        <w:rPr>
          <w:rFonts w:ascii="Arial" w:eastAsia="Arial" w:hAnsi="Arial" w:cs="Arial"/>
          <w:sz w:val="20"/>
        </w:rPr>
      </w:pPr>
    </w:p>
    <w:p w:rsidR="00581349" w:rsidRDefault="00581349">
      <w:pPr>
        <w:spacing w:before="56" w:after="113" w:line="240" w:lineRule="auto"/>
        <w:jc w:val="both"/>
        <w:rPr>
          <w:rFonts w:ascii="Arial" w:eastAsia="Arial" w:hAnsi="Arial" w:cs="Arial"/>
          <w:sz w:val="20"/>
        </w:rPr>
      </w:pPr>
    </w:p>
    <w:p w:rsidR="00581349" w:rsidRDefault="005F6CE8">
      <w:pPr>
        <w:keepNext/>
        <w:numPr>
          <w:ilvl w:val="0"/>
          <w:numId w:val="3"/>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sz w:val="20"/>
        </w:rPr>
        <w:t xml:space="preserve"> </w:t>
      </w:r>
      <w:r>
        <w:rPr>
          <w:rFonts w:ascii="Arial" w:eastAsia="Arial" w:hAnsi="Arial" w:cs="Arial"/>
          <w:b/>
          <w:sz w:val="24"/>
        </w:rPr>
        <w:t>Qualitätsziele</w:t>
      </w:r>
    </w:p>
    <w:tbl>
      <w:tblPr>
        <w:tblW w:w="0" w:type="auto"/>
        <w:tblInd w:w="90" w:type="dxa"/>
        <w:tblCellMar>
          <w:left w:w="10" w:type="dxa"/>
          <w:right w:w="10" w:type="dxa"/>
        </w:tblCellMar>
        <w:tblLook w:val="0000" w:firstRow="0" w:lastRow="0" w:firstColumn="0" w:lastColumn="0" w:noHBand="0" w:noVBand="0"/>
      </w:tblPr>
      <w:tblGrid>
        <w:gridCol w:w="8064"/>
      </w:tblGrid>
      <w:tr w:rsidR="00581349">
        <w:tblPrEx>
          <w:tblCellMar>
            <w:top w:w="0" w:type="dxa"/>
            <w:bottom w:w="0" w:type="dxa"/>
          </w:tblCellMar>
        </w:tblPrEx>
        <w:trPr>
          <w:trHeight w:val="1"/>
        </w:trPr>
        <w:tc>
          <w:tcPr>
            <w:tcW w:w="8064" w:type="dxa"/>
            <w:tcBorders>
              <w:top w:val="single" w:sz="4" w:space="0" w:color="000000"/>
              <w:left w:val="single" w:sz="4" w:space="0" w:color="000000"/>
              <w:bottom w:val="single" w:sz="4" w:space="0" w:color="000000"/>
              <w:right w:val="single" w:sz="4" w:space="0" w:color="000000"/>
            </w:tcBorders>
            <w:shd w:val="clear" w:color="auto" w:fill="99CCFF"/>
            <w:tcMar>
              <w:left w:w="90" w:type="dxa"/>
              <w:right w:w="90" w:type="dxa"/>
            </w:tcMar>
          </w:tcPr>
          <w:p w:rsidR="00581349" w:rsidRDefault="005F6CE8">
            <w:pPr>
              <w:spacing w:before="120" w:after="0" w:line="240" w:lineRule="auto"/>
              <w:jc w:val="both"/>
              <w:rPr>
                <w:rFonts w:ascii="Calibri" w:eastAsia="Calibri" w:hAnsi="Calibri" w:cs="Calibri"/>
              </w:rPr>
            </w:pPr>
            <w:r>
              <w:rPr>
                <w:rFonts w:ascii="Calibri" w:eastAsia="Calibri" w:hAnsi="Calibri" w:cs="Calibri"/>
              </w:rPr>
              <w:t xml:space="preserve">Insbesondere relevant ist die Codequalität. </w:t>
            </w:r>
          </w:p>
          <w:p w:rsidR="00581349" w:rsidRDefault="005F6CE8">
            <w:pPr>
              <w:spacing w:before="120" w:after="0" w:line="240" w:lineRule="auto"/>
              <w:jc w:val="both"/>
              <w:rPr>
                <w:rFonts w:ascii="Calibri" w:eastAsia="Calibri" w:hAnsi="Calibri" w:cs="Calibri"/>
              </w:rPr>
            </w:pPr>
            <w:r>
              <w:rPr>
                <w:rFonts w:ascii="Calibri" w:eastAsia="Calibri" w:hAnsi="Calibri" w:cs="Calibri"/>
              </w:rPr>
              <w:t xml:space="preserve">Oberste Priorität hat dabei die Mängelfreiheit. </w:t>
            </w:r>
          </w:p>
          <w:p w:rsidR="00581349" w:rsidRDefault="005F6CE8">
            <w:pPr>
              <w:spacing w:before="120" w:after="0" w:line="240" w:lineRule="auto"/>
              <w:jc w:val="both"/>
              <w:rPr>
                <w:rFonts w:ascii="Calibri" w:eastAsia="Calibri" w:hAnsi="Calibri" w:cs="Calibri"/>
              </w:rPr>
            </w:pPr>
            <w:r>
              <w:rPr>
                <w:rFonts w:ascii="Calibri" w:eastAsia="Calibri" w:hAnsi="Calibri" w:cs="Calibri"/>
              </w:rPr>
              <w:t>Ebenso wichtig sind Les- als auch Wartbarkeit. Diese sollen durch Auslagern von häufig verwendeten Codebestandteilen in Methoden garantiert werden. Grundlegende F</w:t>
            </w:r>
            <w:r>
              <w:rPr>
                <w:rFonts w:ascii="Calibri" w:eastAsia="Calibri" w:hAnsi="Calibri" w:cs="Calibri"/>
              </w:rPr>
              <w:t>eatures sollen in eigenen Klassen implementiert werden, sodass jede Klasse eine einzige klar definierte Zuständigkeit besitzt.</w:t>
            </w:r>
          </w:p>
          <w:p w:rsidR="00581349" w:rsidRDefault="005F6CE8">
            <w:pPr>
              <w:spacing w:before="120" w:after="0" w:line="240" w:lineRule="auto"/>
              <w:jc w:val="both"/>
              <w:rPr>
                <w:rFonts w:ascii="Calibri" w:eastAsia="Calibri" w:hAnsi="Calibri" w:cs="Calibri"/>
              </w:rPr>
            </w:pPr>
            <w:r>
              <w:rPr>
                <w:rFonts w:ascii="Calibri" w:eastAsia="Calibri" w:hAnsi="Calibri" w:cs="Calibri"/>
              </w:rPr>
              <w:t xml:space="preserve">Um die Datenqualität unserer Datenbank zu bewahren, wird unsere Datenbank anhand des relationalen Datenbankschemas in Attribute </w:t>
            </w:r>
            <w:r>
              <w:rPr>
                <w:rFonts w:ascii="Calibri" w:eastAsia="Calibri" w:hAnsi="Calibri" w:cs="Calibri"/>
              </w:rPr>
              <w:t>sowie Relationen der Normalisierungsregeln aufgeteilt.</w:t>
            </w:r>
          </w:p>
          <w:p w:rsidR="00993834" w:rsidRDefault="00993834">
            <w:pPr>
              <w:spacing w:before="120" w:after="0" w:line="240" w:lineRule="auto"/>
              <w:jc w:val="both"/>
              <w:rPr>
                <w:rFonts w:ascii="Calibri" w:eastAsia="Calibri" w:hAnsi="Calibri" w:cs="Calibri"/>
              </w:rPr>
            </w:pPr>
            <w:r>
              <w:rPr>
                <w:rFonts w:ascii="Calibri" w:eastAsia="Calibri" w:hAnsi="Calibri" w:cs="Calibri"/>
              </w:rPr>
              <w:t xml:space="preserve">Durch definierte Schnittstellen sollen die einzelnen Schichten (Persistenz, Logik, </w:t>
            </w:r>
            <w:proofErr w:type="spellStart"/>
            <w:r>
              <w:rPr>
                <w:rFonts w:ascii="Calibri" w:eastAsia="Calibri" w:hAnsi="Calibri" w:cs="Calibri"/>
              </w:rPr>
              <w:t>Gui</w:t>
            </w:r>
            <w:proofErr w:type="spellEnd"/>
            <w:r>
              <w:rPr>
                <w:rFonts w:ascii="Calibri" w:eastAsia="Calibri" w:hAnsi="Calibri" w:cs="Calibri"/>
              </w:rPr>
              <w:t>) einzeln austauschbar sein.</w:t>
            </w:r>
          </w:p>
          <w:p w:rsidR="00581349" w:rsidRDefault="00581349">
            <w:pPr>
              <w:spacing w:before="120" w:after="0" w:line="240" w:lineRule="auto"/>
              <w:jc w:val="both"/>
              <w:rPr>
                <w:rFonts w:ascii="Calibri" w:eastAsia="Calibri" w:hAnsi="Calibri" w:cs="Calibri"/>
              </w:rPr>
            </w:pPr>
          </w:p>
        </w:tc>
      </w:tr>
    </w:tbl>
    <w:p w:rsidR="00581349" w:rsidRDefault="00581349">
      <w:pPr>
        <w:spacing w:before="120" w:after="0" w:line="240" w:lineRule="auto"/>
        <w:jc w:val="both"/>
        <w:rPr>
          <w:rFonts w:ascii="Arial" w:eastAsia="Arial" w:hAnsi="Arial" w:cs="Arial"/>
        </w:rPr>
      </w:pPr>
    </w:p>
    <w:p w:rsidR="00581349" w:rsidRDefault="005F6CE8">
      <w:pPr>
        <w:keepNext/>
        <w:numPr>
          <w:ilvl w:val="0"/>
          <w:numId w:val="4"/>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t>Randbedingungen</w:t>
      </w:r>
    </w:p>
    <w:p w:rsidR="00581349" w:rsidRDefault="00581349">
      <w:pPr>
        <w:spacing w:before="56" w:after="113" w:line="240" w:lineRule="auto"/>
        <w:jc w:val="both"/>
        <w:rPr>
          <w:rFonts w:ascii="Arial" w:eastAsia="Arial" w:hAnsi="Arial" w:cs="Arial"/>
          <w:sz w:val="20"/>
        </w:rPr>
      </w:pPr>
    </w:p>
    <w:p w:rsidR="00581349" w:rsidRDefault="005F6CE8">
      <w:pPr>
        <w:keepNext/>
        <w:numPr>
          <w:ilvl w:val="0"/>
          <w:numId w:val="5"/>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t>Technische Randbedingungen</w:t>
      </w:r>
    </w:p>
    <w:p w:rsidR="00581349" w:rsidRDefault="00581349">
      <w:pPr>
        <w:spacing w:before="56" w:after="113" w:line="240" w:lineRule="auto"/>
        <w:jc w:val="both"/>
        <w:rPr>
          <w:rFonts w:ascii="Arial" w:eastAsia="Arial" w:hAnsi="Arial" w:cs="Arial"/>
          <w:sz w:val="20"/>
        </w:rPr>
      </w:pPr>
    </w:p>
    <w:tbl>
      <w:tblPr>
        <w:tblW w:w="0" w:type="auto"/>
        <w:tblInd w:w="75" w:type="dxa"/>
        <w:tblCellMar>
          <w:left w:w="10" w:type="dxa"/>
          <w:right w:w="10" w:type="dxa"/>
        </w:tblCellMar>
        <w:tblLook w:val="0000" w:firstRow="0" w:lastRow="0" w:firstColumn="0" w:lastColumn="0" w:noHBand="0" w:noVBand="0"/>
      </w:tblPr>
      <w:tblGrid>
        <w:gridCol w:w="1080"/>
        <w:gridCol w:w="7140"/>
      </w:tblGrid>
      <w:tr w:rsidR="00581349">
        <w:tblPrEx>
          <w:tblCellMar>
            <w:top w:w="0" w:type="dxa"/>
            <w:bottom w:w="0" w:type="dxa"/>
          </w:tblCellMar>
        </w:tblPrEx>
        <w:trPr>
          <w:trHeight w:val="1"/>
        </w:trPr>
        <w:tc>
          <w:tcPr>
            <w:tcW w:w="8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F6CE8">
            <w:pPr>
              <w:spacing w:before="120" w:after="0" w:line="240" w:lineRule="auto"/>
            </w:pPr>
            <w:r>
              <w:rPr>
                <w:rFonts w:ascii="Arial" w:eastAsia="Arial" w:hAnsi="Arial" w:cs="Arial"/>
              </w:rPr>
              <w:t>Hardware-Vorgaben</w:t>
            </w:r>
          </w:p>
        </w:tc>
      </w:tr>
      <w:tr w:rsidR="00581349">
        <w:tblPrEx>
          <w:tblCellMar>
            <w:top w:w="0" w:type="dxa"/>
            <w:bottom w:w="0" w:type="dxa"/>
          </w:tblCellMar>
        </w:tblPrEx>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56" w:after="113" w:line="240" w:lineRule="auto"/>
              <w:rPr>
                <w:rFonts w:ascii="Calibri" w:eastAsia="Calibri" w:hAnsi="Calibri" w:cs="Calibri"/>
              </w:rPr>
            </w:pPr>
          </w:p>
        </w:tc>
        <w:tc>
          <w:tcPr>
            <w:tcW w:w="714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F6CE8">
            <w:pPr>
              <w:spacing w:before="120" w:after="0" w:line="240" w:lineRule="auto"/>
            </w:pPr>
            <w:r>
              <w:rPr>
                <w:rFonts w:ascii="Arial" w:eastAsia="Arial" w:hAnsi="Arial" w:cs="Arial"/>
              </w:rPr>
              <w:t>Die Plattform soll von verschiedenen gängigen Geräten benutzbar sein (Laptop, Handy, Tablet).</w:t>
            </w:r>
          </w:p>
        </w:tc>
      </w:tr>
      <w:tr w:rsidR="00581349">
        <w:tblPrEx>
          <w:tblCellMar>
            <w:top w:w="0" w:type="dxa"/>
            <w:bottom w:w="0" w:type="dxa"/>
          </w:tblCellMar>
        </w:tblPrEx>
        <w:trPr>
          <w:trHeight w:val="1"/>
        </w:trPr>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56" w:after="113" w:line="240" w:lineRule="auto"/>
              <w:rPr>
                <w:rFonts w:ascii="Calibri" w:eastAsia="Calibri" w:hAnsi="Calibri" w:cs="Calibri"/>
              </w:rPr>
            </w:pPr>
          </w:p>
        </w:tc>
        <w:tc>
          <w:tcPr>
            <w:tcW w:w="714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120" w:after="0" w:line="240" w:lineRule="auto"/>
              <w:rPr>
                <w:rFonts w:ascii="Calibri" w:eastAsia="Calibri" w:hAnsi="Calibri" w:cs="Calibri"/>
              </w:rPr>
            </w:pPr>
          </w:p>
        </w:tc>
      </w:tr>
      <w:tr w:rsidR="00581349">
        <w:tblPrEx>
          <w:tblCellMar>
            <w:top w:w="0" w:type="dxa"/>
            <w:bottom w:w="0" w:type="dxa"/>
          </w:tblCellMar>
        </w:tblPrEx>
        <w:trPr>
          <w:trHeight w:val="1"/>
        </w:trPr>
        <w:tc>
          <w:tcPr>
            <w:tcW w:w="8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F6CE8">
            <w:pPr>
              <w:spacing w:before="120" w:after="0" w:line="240" w:lineRule="auto"/>
            </w:pPr>
            <w:r>
              <w:rPr>
                <w:rFonts w:ascii="Arial" w:eastAsia="Arial" w:hAnsi="Arial" w:cs="Arial"/>
              </w:rPr>
              <w:t>Software-Vorgaben</w:t>
            </w:r>
          </w:p>
        </w:tc>
      </w:tr>
      <w:tr w:rsidR="00581349">
        <w:tblPrEx>
          <w:tblCellMar>
            <w:top w:w="0" w:type="dxa"/>
            <w:bottom w:w="0" w:type="dxa"/>
          </w:tblCellMar>
        </w:tblPrEx>
        <w:trPr>
          <w:trHeight w:val="1"/>
        </w:trPr>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56" w:after="113" w:line="240" w:lineRule="auto"/>
              <w:rPr>
                <w:rFonts w:ascii="Calibri" w:eastAsia="Calibri" w:hAnsi="Calibri" w:cs="Calibri"/>
              </w:rPr>
            </w:pPr>
          </w:p>
        </w:tc>
        <w:tc>
          <w:tcPr>
            <w:tcW w:w="714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F6CE8">
            <w:pPr>
              <w:spacing w:before="120" w:after="0" w:line="240" w:lineRule="auto"/>
            </w:pPr>
            <w:r>
              <w:rPr>
                <w:rFonts w:ascii="Arial" w:eastAsia="Arial" w:hAnsi="Arial" w:cs="Arial"/>
              </w:rPr>
              <w:t>Die Applikation soll als Website umgesetzt werden. Die Daten werden über eine MySQL-Datenbank bereitgestellt.</w:t>
            </w:r>
          </w:p>
        </w:tc>
      </w:tr>
      <w:tr w:rsidR="00581349">
        <w:tblPrEx>
          <w:tblCellMar>
            <w:top w:w="0" w:type="dxa"/>
            <w:bottom w:w="0" w:type="dxa"/>
          </w:tblCellMar>
        </w:tblPrEx>
        <w:trPr>
          <w:trHeight w:val="1"/>
        </w:trPr>
        <w:tc>
          <w:tcPr>
            <w:tcW w:w="8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120" w:after="0" w:line="240" w:lineRule="auto"/>
              <w:rPr>
                <w:rFonts w:ascii="Calibri" w:eastAsia="Calibri" w:hAnsi="Calibri" w:cs="Calibri"/>
              </w:rPr>
            </w:pPr>
          </w:p>
        </w:tc>
      </w:tr>
      <w:tr w:rsidR="00581349">
        <w:tblPrEx>
          <w:tblCellMar>
            <w:top w:w="0" w:type="dxa"/>
            <w:bottom w:w="0" w:type="dxa"/>
          </w:tblCellMar>
        </w:tblPrEx>
        <w:trPr>
          <w:trHeight w:val="1"/>
        </w:trPr>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56" w:after="113" w:line="240" w:lineRule="auto"/>
              <w:rPr>
                <w:rFonts w:ascii="Calibri" w:eastAsia="Calibri" w:hAnsi="Calibri" w:cs="Calibri"/>
              </w:rPr>
            </w:pPr>
          </w:p>
        </w:tc>
        <w:tc>
          <w:tcPr>
            <w:tcW w:w="714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120" w:after="0" w:line="240" w:lineRule="auto"/>
              <w:rPr>
                <w:rFonts w:ascii="Calibri" w:eastAsia="Calibri" w:hAnsi="Calibri" w:cs="Calibri"/>
              </w:rPr>
            </w:pPr>
          </w:p>
        </w:tc>
      </w:tr>
      <w:tr w:rsidR="00581349">
        <w:tblPrEx>
          <w:tblCellMar>
            <w:top w:w="0" w:type="dxa"/>
            <w:bottom w:w="0" w:type="dxa"/>
          </w:tblCellMar>
        </w:tblPrEx>
        <w:trPr>
          <w:trHeight w:val="1"/>
        </w:trPr>
        <w:tc>
          <w:tcPr>
            <w:tcW w:w="8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F6CE8">
            <w:pPr>
              <w:spacing w:before="120" w:after="0" w:line="240" w:lineRule="auto"/>
            </w:pPr>
            <w:r>
              <w:rPr>
                <w:rFonts w:ascii="Arial" w:eastAsia="Arial" w:hAnsi="Arial" w:cs="Arial"/>
              </w:rPr>
              <w:t>Programmiervorgaben</w:t>
            </w:r>
          </w:p>
        </w:tc>
      </w:tr>
      <w:tr w:rsidR="00581349">
        <w:tblPrEx>
          <w:tblCellMar>
            <w:top w:w="0" w:type="dxa"/>
            <w:bottom w:w="0" w:type="dxa"/>
          </w:tblCellMar>
        </w:tblPrEx>
        <w:trPr>
          <w:trHeight w:val="1"/>
        </w:trPr>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56" w:after="113" w:line="240" w:lineRule="auto"/>
              <w:rPr>
                <w:rFonts w:ascii="Calibri" w:eastAsia="Calibri" w:hAnsi="Calibri" w:cs="Calibri"/>
              </w:rPr>
            </w:pPr>
          </w:p>
        </w:tc>
        <w:tc>
          <w:tcPr>
            <w:tcW w:w="714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F6CE8">
            <w:pPr>
              <w:spacing w:before="120" w:after="0" w:line="240" w:lineRule="auto"/>
            </w:pPr>
            <w:r>
              <w:rPr>
                <w:rFonts w:ascii="Arial" w:eastAsia="Arial" w:hAnsi="Arial" w:cs="Arial"/>
                <w:sz w:val="20"/>
              </w:rPr>
              <w:t xml:space="preserve">Implementierung in Java, für die Logik. </w:t>
            </w:r>
            <w:proofErr w:type="spellStart"/>
            <w:r>
              <w:rPr>
                <w:rFonts w:ascii="Arial" w:eastAsia="Arial" w:hAnsi="Arial" w:cs="Arial"/>
                <w:sz w:val="20"/>
              </w:rPr>
              <w:t>Hibernate</w:t>
            </w:r>
            <w:proofErr w:type="spellEnd"/>
            <w:r>
              <w:rPr>
                <w:rFonts w:ascii="Arial" w:eastAsia="Arial" w:hAnsi="Arial" w:cs="Arial"/>
                <w:sz w:val="20"/>
              </w:rPr>
              <w:t xml:space="preserve"> wird für den Datenbankzugriff verwendet. </w:t>
            </w:r>
            <w:proofErr w:type="spellStart"/>
            <w:r>
              <w:rPr>
                <w:rFonts w:ascii="Arial" w:eastAsia="Arial" w:hAnsi="Arial" w:cs="Arial"/>
                <w:sz w:val="20"/>
              </w:rPr>
              <w:t>Javascript</w:t>
            </w:r>
            <w:proofErr w:type="spellEnd"/>
            <w:r>
              <w:rPr>
                <w:rFonts w:ascii="Arial" w:eastAsia="Arial" w:hAnsi="Arial" w:cs="Arial"/>
                <w:sz w:val="20"/>
              </w:rPr>
              <w:t xml:space="preserve"> und das </w:t>
            </w:r>
            <w:proofErr w:type="spellStart"/>
            <w:r>
              <w:rPr>
                <w:rFonts w:ascii="Arial" w:eastAsia="Arial" w:hAnsi="Arial" w:cs="Arial"/>
                <w:sz w:val="20"/>
              </w:rPr>
              <w:t>AngluarJS</w:t>
            </w:r>
            <w:proofErr w:type="spellEnd"/>
            <w:r>
              <w:rPr>
                <w:rFonts w:ascii="Arial" w:eastAsia="Arial" w:hAnsi="Arial" w:cs="Arial"/>
                <w:sz w:val="20"/>
              </w:rPr>
              <w:t xml:space="preserve"> Framework werden für die Useroberfläche eingesetzt</w:t>
            </w:r>
            <w:r w:rsidR="00993834">
              <w:rPr>
                <w:rFonts w:ascii="Arial" w:eastAsia="Arial" w:hAnsi="Arial" w:cs="Arial"/>
                <w:sz w:val="20"/>
              </w:rPr>
              <w:t xml:space="preserve">, </w:t>
            </w:r>
            <w:proofErr w:type="spellStart"/>
            <w:r w:rsidR="00993834">
              <w:rPr>
                <w:rFonts w:ascii="Arial" w:eastAsia="Arial" w:hAnsi="Arial" w:cs="Arial"/>
                <w:sz w:val="20"/>
              </w:rPr>
              <w:t>Kommunkation</w:t>
            </w:r>
            <w:proofErr w:type="spellEnd"/>
            <w:r w:rsidR="00993834">
              <w:rPr>
                <w:rFonts w:ascii="Arial" w:eastAsia="Arial" w:hAnsi="Arial" w:cs="Arial"/>
                <w:sz w:val="20"/>
              </w:rPr>
              <w:t xml:space="preserve"> zwischen Oberfläche und Backend </w:t>
            </w:r>
            <w:proofErr w:type="spellStart"/>
            <w:r w:rsidR="00993834">
              <w:rPr>
                <w:rFonts w:ascii="Arial" w:eastAsia="Arial" w:hAnsi="Arial" w:cs="Arial"/>
                <w:sz w:val="20"/>
              </w:rPr>
              <w:t>erfolt</w:t>
            </w:r>
            <w:proofErr w:type="spellEnd"/>
            <w:r w:rsidR="00993834">
              <w:rPr>
                <w:rFonts w:ascii="Arial" w:eastAsia="Arial" w:hAnsi="Arial" w:cs="Arial"/>
                <w:sz w:val="20"/>
              </w:rPr>
              <w:t xml:space="preserve"> über eine REST-Schnittstelle.</w:t>
            </w:r>
          </w:p>
        </w:tc>
      </w:tr>
    </w:tbl>
    <w:p w:rsidR="00581349" w:rsidRDefault="00581349">
      <w:pPr>
        <w:spacing w:before="56" w:after="113" w:line="240" w:lineRule="auto"/>
        <w:jc w:val="both"/>
        <w:rPr>
          <w:rFonts w:ascii="Arial" w:eastAsia="Arial" w:hAnsi="Arial" w:cs="Arial"/>
          <w:sz w:val="20"/>
        </w:rPr>
      </w:pPr>
    </w:p>
    <w:p w:rsidR="00581349" w:rsidRDefault="005F6CE8">
      <w:pPr>
        <w:keepNext/>
        <w:numPr>
          <w:ilvl w:val="0"/>
          <w:numId w:val="6"/>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t>Organisatorische Randbedingungen</w:t>
      </w:r>
    </w:p>
    <w:tbl>
      <w:tblPr>
        <w:tblW w:w="0" w:type="auto"/>
        <w:tblInd w:w="75" w:type="dxa"/>
        <w:tblCellMar>
          <w:left w:w="10" w:type="dxa"/>
          <w:right w:w="10" w:type="dxa"/>
        </w:tblCellMar>
        <w:tblLook w:val="0000" w:firstRow="0" w:lastRow="0" w:firstColumn="0" w:lastColumn="0" w:noHBand="0" w:noVBand="0"/>
      </w:tblPr>
      <w:tblGrid>
        <w:gridCol w:w="1080"/>
        <w:gridCol w:w="1386"/>
        <w:gridCol w:w="5754"/>
      </w:tblGrid>
      <w:tr w:rsidR="00581349">
        <w:tblPrEx>
          <w:tblCellMar>
            <w:top w:w="0" w:type="dxa"/>
            <w:bottom w:w="0" w:type="dxa"/>
          </w:tblCellMar>
        </w:tblPrEx>
        <w:trPr>
          <w:trHeight w:val="1"/>
        </w:trPr>
        <w:tc>
          <w:tcPr>
            <w:tcW w:w="8220" w:type="dxa"/>
            <w:gridSpan w:val="3"/>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F6CE8">
            <w:pPr>
              <w:spacing w:before="120" w:after="0" w:line="240" w:lineRule="auto"/>
            </w:pPr>
            <w:r>
              <w:rPr>
                <w:rFonts w:ascii="Arial" w:eastAsia="Arial" w:hAnsi="Arial" w:cs="Arial"/>
              </w:rPr>
              <w:t>Organisation und Struktur</w:t>
            </w:r>
          </w:p>
        </w:tc>
      </w:tr>
      <w:tr w:rsidR="00581349">
        <w:tblPrEx>
          <w:tblCellMar>
            <w:top w:w="0" w:type="dxa"/>
            <w:bottom w:w="0" w:type="dxa"/>
          </w:tblCellMar>
        </w:tblPrEx>
        <w:trPr>
          <w:trHeight w:val="1"/>
        </w:trPr>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120" w:after="0" w:line="240" w:lineRule="auto"/>
              <w:rPr>
                <w:rFonts w:ascii="Calibri" w:eastAsia="Calibri" w:hAnsi="Calibri" w:cs="Calibri"/>
              </w:rPr>
            </w:pPr>
          </w:p>
        </w:tc>
        <w:tc>
          <w:tcPr>
            <w:tcW w:w="7140" w:type="dxa"/>
            <w:gridSpan w:val="2"/>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F6CE8">
            <w:pPr>
              <w:spacing w:before="120" w:after="0" w:line="240" w:lineRule="auto"/>
              <w:rPr>
                <w:rFonts w:ascii="Arial" w:eastAsia="Arial" w:hAnsi="Arial" w:cs="Arial"/>
              </w:rPr>
            </w:pPr>
            <w:r>
              <w:rPr>
                <w:rFonts w:ascii="Arial" w:eastAsia="Arial" w:hAnsi="Arial" w:cs="Arial"/>
              </w:rPr>
              <w:t>Das Projekt wird von vier</w:t>
            </w:r>
            <w:r w:rsidR="00993834">
              <w:rPr>
                <w:rFonts w:ascii="Arial" w:eastAsia="Arial" w:hAnsi="Arial" w:cs="Arial"/>
              </w:rPr>
              <w:t xml:space="preserve"> hochmotivierten, erfahrenen, zuverlässigen, fachlich extrem versierten</w:t>
            </w:r>
            <w:r>
              <w:rPr>
                <w:rFonts w:ascii="Arial" w:eastAsia="Arial" w:hAnsi="Arial" w:cs="Arial"/>
              </w:rPr>
              <w:t xml:space="preserve"> Entwicklern umgesetzt.</w:t>
            </w:r>
          </w:p>
          <w:p w:rsidR="00581349" w:rsidRDefault="005F6CE8">
            <w:pPr>
              <w:spacing w:before="120" w:after="0" w:line="240" w:lineRule="auto"/>
            </w:pPr>
            <w:r>
              <w:rPr>
                <w:rFonts w:ascii="Arial" w:eastAsia="Arial" w:hAnsi="Arial" w:cs="Arial"/>
              </w:rPr>
              <w:lastRenderedPageBreak/>
              <w:t>Newbie ab 04. Juli 2016: Markus</w:t>
            </w:r>
          </w:p>
        </w:tc>
      </w:tr>
      <w:tr w:rsidR="00581349">
        <w:tblPrEx>
          <w:tblCellMar>
            <w:top w:w="0" w:type="dxa"/>
            <w:bottom w:w="0" w:type="dxa"/>
          </w:tblCellMar>
        </w:tblPrEx>
        <w:trPr>
          <w:trHeight w:val="1"/>
        </w:trPr>
        <w:tc>
          <w:tcPr>
            <w:tcW w:w="8220" w:type="dxa"/>
            <w:gridSpan w:val="3"/>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F6CE8">
            <w:pPr>
              <w:spacing w:before="120" w:after="0" w:line="240" w:lineRule="auto"/>
            </w:pPr>
            <w:r>
              <w:rPr>
                <w:rFonts w:ascii="Arial" w:eastAsia="Arial" w:hAnsi="Arial" w:cs="Arial"/>
              </w:rPr>
              <w:lastRenderedPageBreak/>
              <w:t>Ressourcen (Budget, Zeit, Personal)</w:t>
            </w:r>
          </w:p>
        </w:tc>
      </w:tr>
      <w:tr w:rsidR="00581349">
        <w:tblPrEx>
          <w:tblCellMar>
            <w:top w:w="0" w:type="dxa"/>
            <w:bottom w:w="0" w:type="dxa"/>
          </w:tblCellMar>
        </w:tblPrEx>
        <w:trPr>
          <w:trHeight w:val="1"/>
        </w:trPr>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120" w:after="0" w:line="240" w:lineRule="auto"/>
              <w:rPr>
                <w:rFonts w:ascii="Calibri" w:eastAsia="Calibri" w:hAnsi="Calibri" w:cs="Calibri"/>
              </w:rPr>
            </w:pPr>
          </w:p>
        </w:tc>
        <w:tc>
          <w:tcPr>
            <w:tcW w:w="7140" w:type="dxa"/>
            <w:gridSpan w:val="2"/>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F6CE8">
            <w:pPr>
              <w:spacing w:before="120" w:after="0" w:line="240" w:lineRule="auto"/>
              <w:rPr>
                <w:rFonts w:ascii="Arial" w:eastAsia="Arial" w:hAnsi="Arial" w:cs="Arial"/>
              </w:rPr>
            </w:pPr>
            <w:r>
              <w:rPr>
                <w:rFonts w:ascii="Arial" w:eastAsia="Arial" w:hAnsi="Arial" w:cs="Arial"/>
              </w:rPr>
              <w:t>Zweiwöchiger Zeitrahmen. Jeweils am Nachmittag soll am Projekt gearbeitet werden, wobei am letzten Nachmittag das Ergebnis präsentiert werden soll.</w:t>
            </w:r>
          </w:p>
          <w:p w:rsidR="00581349" w:rsidRDefault="005F6CE8">
            <w:pPr>
              <w:spacing w:before="120" w:after="0" w:line="240" w:lineRule="auto"/>
            </w:pPr>
            <w:r>
              <w:rPr>
                <w:rFonts w:ascii="Arial" w:eastAsia="Arial" w:hAnsi="Arial" w:cs="Arial"/>
              </w:rPr>
              <w:t>Budget: Gratis Mittagessen</w:t>
            </w:r>
          </w:p>
        </w:tc>
      </w:tr>
      <w:tr w:rsidR="00581349">
        <w:tblPrEx>
          <w:tblCellMar>
            <w:top w:w="0" w:type="dxa"/>
            <w:bottom w:w="0" w:type="dxa"/>
          </w:tblCellMar>
        </w:tblPrEx>
        <w:trPr>
          <w:trHeight w:val="1"/>
        </w:trPr>
        <w:tc>
          <w:tcPr>
            <w:tcW w:w="2466" w:type="dxa"/>
            <w:gridSpan w:val="2"/>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120" w:after="0" w:line="240" w:lineRule="auto"/>
              <w:jc w:val="both"/>
              <w:rPr>
                <w:rFonts w:ascii="Calibri" w:eastAsia="Calibri" w:hAnsi="Calibri" w:cs="Calibri"/>
              </w:rPr>
            </w:pPr>
          </w:p>
        </w:tc>
        <w:tc>
          <w:tcPr>
            <w:tcW w:w="5754" w:type="dxa"/>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120" w:after="0" w:line="240" w:lineRule="auto"/>
              <w:jc w:val="both"/>
              <w:rPr>
                <w:rFonts w:ascii="Calibri" w:eastAsia="Calibri" w:hAnsi="Calibri" w:cs="Calibri"/>
              </w:rPr>
            </w:pPr>
          </w:p>
        </w:tc>
      </w:tr>
      <w:tr w:rsidR="00581349">
        <w:tblPrEx>
          <w:tblCellMar>
            <w:top w:w="0" w:type="dxa"/>
            <w:bottom w:w="0" w:type="dxa"/>
          </w:tblCellMar>
        </w:tblPrEx>
        <w:trPr>
          <w:trHeight w:val="1"/>
        </w:trPr>
        <w:tc>
          <w:tcPr>
            <w:tcW w:w="8220" w:type="dxa"/>
            <w:gridSpan w:val="3"/>
            <w:tcBorders>
              <w:top w:val="single" w:sz="4" w:space="0" w:color="000000"/>
              <w:left w:val="single" w:sz="4" w:space="0" w:color="000000"/>
              <w:bottom w:val="single" w:sz="4" w:space="0" w:color="000000"/>
              <w:right w:val="single" w:sz="4" w:space="0" w:color="000000"/>
            </w:tcBorders>
            <w:shd w:val="clear" w:color="000000" w:fill="FFFFFF"/>
            <w:tcMar>
              <w:left w:w="74" w:type="dxa"/>
              <w:right w:w="74" w:type="dxa"/>
            </w:tcMar>
          </w:tcPr>
          <w:p w:rsidR="00581349" w:rsidRDefault="00581349">
            <w:pPr>
              <w:spacing w:before="120" w:after="0" w:line="240" w:lineRule="auto"/>
              <w:jc w:val="both"/>
              <w:rPr>
                <w:rFonts w:ascii="Calibri" w:eastAsia="Calibri" w:hAnsi="Calibri" w:cs="Calibri"/>
              </w:rPr>
            </w:pPr>
          </w:p>
        </w:tc>
      </w:tr>
    </w:tbl>
    <w:p w:rsidR="00581349" w:rsidRDefault="005F6CE8">
      <w:pPr>
        <w:spacing w:before="56" w:after="113" w:line="240" w:lineRule="auto"/>
        <w:jc w:val="both"/>
        <w:rPr>
          <w:rFonts w:ascii="Arial" w:eastAsia="Arial" w:hAnsi="Arial" w:cs="Arial"/>
          <w:sz w:val="20"/>
        </w:rPr>
      </w:pPr>
      <w:r>
        <w:rPr>
          <w:rFonts w:ascii="Arial" w:eastAsia="Arial" w:hAnsi="Arial" w:cs="Arial"/>
          <w:sz w:val="20"/>
        </w:rPr>
        <w:t> </w:t>
      </w:r>
    </w:p>
    <w:p w:rsidR="00581349" w:rsidRDefault="005F6CE8">
      <w:pPr>
        <w:keepNext/>
        <w:numPr>
          <w:ilvl w:val="0"/>
          <w:numId w:val="7"/>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t>Kontextabgrenzung</w:t>
      </w:r>
    </w:p>
    <w:p w:rsidR="00581349" w:rsidRDefault="00581349">
      <w:pPr>
        <w:spacing w:before="56" w:after="113" w:line="240" w:lineRule="auto"/>
        <w:ind w:left="-5"/>
        <w:jc w:val="both"/>
        <w:rPr>
          <w:rFonts w:ascii="Arial" w:eastAsia="Arial" w:hAnsi="Arial" w:cs="Arial"/>
          <w:sz w:val="20"/>
        </w:rPr>
      </w:pPr>
    </w:p>
    <w:p w:rsidR="00581349" w:rsidRDefault="005F6CE8">
      <w:pPr>
        <w:keepNext/>
        <w:numPr>
          <w:ilvl w:val="0"/>
          <w:numId w:val="8"/>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t>Fachlicher Kontext</w:t>
      </w:r>
    </w:p>
    <w:p w:rsidR="00581349" w:rsidRDefault="005F6CE8">
      <w:pPr>
        <w:spacing w:before="56" w:after="113" w:line="240" w:lineRule="auto"/>
        <w:jc w:val="both"/>
        <w:rPr>
          <w:rFonts w:ascii="Arial" w:eastAsia="Arial" w:hAnsi="Arial" w:cs="Arial"/>
          <w:sz w:val="20"/>
        </w:rPr>
      </w:pPr>
      <w:proofErr w:type="spellStart"/>
      <w:r>
        <w:rPr>
          <w:rFonts w:ascii="Arial" w:eastAsia="Arial" w:hAnsi="Arial" w:cs="Arial"/>
          <w:sz w:val="20"/>
        </w:rPr>
        <w:t>Learnzilla</w:t>
      </w:r>
      <w:proofErr w:type="spellEnd"/>
      <w:r>
        <w:rPr>
          <w:rFonts w:ascii="Arial" w:eastAsia="Arial" w:hAnsi="Arial" w:cs="Arial"/>
          <w:sz w:val="20"/>
        </w:rPr>
        <w:t xml:space="preserve"> ist eine </w:t>
      </w:r>
      <w:proofErr w:type="spellStart"/>
      <w:r>
        <w:rPr>
          <w:rFonts w:ascii="Arial" w:eastAsia="Arial" w:hAnsi="Arial" w:cs="Arial"/>
          <w:sz w:val="20"/>
        </w:rPr>
        <w:t>standalone</w:t>
      </w:r>
      <w:proofErr w:type="spellEnd"/>
      <w:r>
        <w:rPr>
          <w:rFonts w:ascii="Arial" w:eastAsia="Arial" w:hAnsi="Arial" w:cs="Arial"/>
          <w:sz w:val="20"/>
        </w:rPr>
        <w:t xml:space="preserve"> Lernplattform.</w:t>
      </w:r>
    </w:p>
    <w:p w:rsidR="00581349" w:rsidRDefault="00581349">
      <w:pPr>
        <w:spacing w:before="56" w:after="113" w:line="240" w:lineRule="auto"/>
        <w:jc w:val="both"/>
        <w:rPr>
          <w:rFonts w:ascii="Arial" w:eastAsia="Arial" w:hAnsi="Arial" w:cs="Arial"/>
          <w:sz w:val="20"/>
        </w:rPr>
      </w:pPr>
    </w:p>
    <w:p w:rsidR="00581349" w:rsidRDefault="005F6CE8">
      <w:pPr>
        <w:keepNext/>
        <w:numPr>
          <w:ilvl w:val="0"/>
          <w:numId w:val="9"/>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t xml:space="preserve">Technischer- oder Verteilungskontext </w:t>
      </w:r>
    </w:p>
    <w:p w:rsidR="00581349" w:rsidRDefault="00581349">
      <w:pPr>
        <w:spacing w:before="120" w:after="0" w:line="240" w:lineRule="auto"/>
        <w:jc w:val="both"/>
        <w:rPr>
          <w:rFonts w:ascii="Arial" w:eastAsia="Arial" w:hAnsi="Arial" w:cs="Arial"/>
        </w:rPr>
      </w:pPr>
    </w:p>
    <w:p w:rsidR="00581349" w:rsidRDefault="005F6CE8">
      <w:pPr>
        <w:keepNext/>
        <w:numPr>
          <w:ilvl w:val="0"/>
          <w:numId w:val="10"/>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t>Lösungsstrategie</w:t>
      </w:r>
    </w:p>
    <w:p w:rsidR="00581349" w:rsidRDefault="005F6CE8">
      <w:pPr>
        <w:spacing w:after="120" w:line="240" w:lineRule="auto"/>
        <w:jc w:val="both"/>
        <w:rPr>
          <w:rFonts w:ascii="Arial" w:eastAsia="Arial" w:hAnsi="Arial" w:cs="Arial"/>
          <w:b/>
          <w:i/>
          <w:color w:val="666699"/>
        </w:rPr>
      </w:pPr>
      <w:r>
        <w:rPr>
          <w:rFonts w:ascii="Arial" w:eastAsia="Arial" w:hAnsi="Arial" w:cs="Arial"/>
          <w:b/>
          <w:i/>
          <w:color w:val="666699"/>
        </w:rPr>
        <w:t>Inhalt, Motivation und Form</w:t>
      </w:r>
    </w:p>
    <w:p w:rsidR="00581349" w:rsidRDefault="005F6CE8">
      <w:pPr>
        <w:spacing w:before="56" w:after="113" w:line="240" w:lineRule="auto"/>
        <w:jc w:val="both"/>
        <w:rPr>
          <w:rFonts w:ascii="Arial" w:eastAsia="Arial" w:hAnsi="Arial" w:cs="Arial"/>
          <w:color w:val="666699"/>
          <w:sz w:val="20"/>
        </w:rPr>
      </w:pPr>
      <w:proofErr w:type="spellStart"/>
      <w:r>
        <w:rPr>
          <w:rFonts w:ascii="Arial" w:eastAsia="Arial" w:hAnsi="Arial" w:cs="Arial"/>
          <w:color w:val="666699"/>
          <w:sz w:val="20"/>
        </w:rPr>
        <w:t>Learnzilla</w:t>
      </w:r>
      <w:proofErr w:type="spellEnd"/>
      <w:r>
        <w:rPr>
          <w:rFonts w:ascii="Arial" w:eastAsia="Arial" w:hAnsi="Arial" w:cs="Arial"/>
          <w:color w:val="666699"/>
          <w:sz w:val="20"/>
        </w:rPr>
        <w:t xml:space="preserve"> wird als Dreischichtenarchitektur umgesetzt. (Siehe Bild...)</w:t>
      </w:r>
    </w:p>
    <w:p w:rsidR="00581349" w:rsidRDefault="005F6CE8">
      <w:pPr>
        <w:spacing w:before="56" w:after="113" w:line="240" w:lineRule="auto"/>
        <w:jc w:val="both"/>
        <w:rPr>
          <w:rFonts w:ascii="Arial" w:eastAsia="Arial" w:hAnsi="Arial" w:cs="Arial"/>
          <w:color w:val="666699"/>
          <w:sz w:val="20"/>
        </w:rPr>
      </w:pPr>
      <w:r>
        <w:rPr>
          <w:rFonts w:ascii="Arial" w:eastAsia="Arial" w:hAnsi="Arial" w:cs="Arial"/>
          <w:color w:val="666699"/>
          <w:sz w:val="20"/>
        </w:rPr>
        <w:t xml:space="preserve">Zu Beginn war eine </w:t>
      </w:r>
      <w:proofErr w:type="spellStart"/>
      <w:r>
        <w:rPr>
          <w:rFonts w:ascii="Arial" w:eastAsia="Arial" w:hAnsi="Arial" w:cs="Arial"/>
          <w:color w:val="666699"/>
          <w:sz w:val="20"/>
        </w:rPr>
        <w:t>Zweischichtentarchitektur</w:t>
      </w:r>
      <w:proofErr w:type="spellEnd"/>
      <w:r>
        <w:rPr>
          <w:rFonts w:ascii="Arial" w:eastAsia="Arial" w:hAnsi="Arial" w:cs="Arial"/>
          <w:color w:val="666699"/>
          <w:sz w:val="20"/>
        </w:rPr>
        <w:t xml:space="preserve"> geplant. Dieser Plan wurde insbesondere zugunsten einer einfacher wartbaren Datenhaltung verworfen. Wäre das Projekt als Zweischichtmodell umgesetzt worden, hätten bei Änderungen an den Datenbanktabellen auch di</w:t>
      </w:r>
      <w:r>
        <w:rPr>
          <w:rFonts w:ascii="Arial" w:eastAsia="Arial" w:hAnsi="Arial" w:cs="Arial"/>
          <w:color w:val="666699"/>
          <w:sz w:val="20"/>
        </w:rPr>
        <w:t>e darüber liegenden Logikschichten angefasst werden müssen. Dies resultiert daraus, dass die Daten direkt aus den in Java implementierten und die Datenbanktabellen darstellenden Klassen entnommen hätten werden müssen. Dies hätte wiederum einen hohen Wartun</w:t>
      </w:r>
      <w:r>
        <w:rPr>
          <w:rFonts w:ascii="Arial" w:eastAsia="Arial" w:hAnsi="Arial" w:cs="Arial"/>
          <w:color w:val="666699"/>
          <w:sz w:val="20"/>
        </w:rPr>
        <w:t xml:space="preserve">gsaufwand </w:t>
      </w:r>
      <w:proofErr w:type="spellStart"/>
      <w:r>
        <w:rPr>
          <w:rFonts w:ascii="Arial" w:eastAsia="Arial" w:hAnsi="Arial" w:cs="Arial"/>
          <w:color w:val="666699"/>
          <w:sz w:val="20"/>
        </w:rPr>
        <w:t>zurfolge</w:t>
      </w:r>
      <w:proofErr w:type="spellEnd"/>
      <w:r>
        <w:rPr>
          <w:rFonts w:ascii="Arial" w:eastAsia="Arial" w:hAnsi="Arial" w:cs="Arial"/>
          <w:color w:val="666699"/>
          <w:sz w:val="20"/>
        </w:rPr>
        <w:t xml:space="preserve"> gehabt.</w:t>
      </w:r>
    </w:p>
    <w:p w:rsidR="00581349" w:rsidRDefault="00581349">
      <w:pPr>
        <w:spacing w:before="56" w:after="113" w:line="240" w:lineRule="auto"/>
        <w:jc w:val="both"/>
        <w:rPr>
          <w:rFonts w:ascii="Arial" w:eastAsia="Arial" w:hAnsi="Arial" w:cs="Arial"/>
          <w:color w:val="666699"/>
          <w:sz w:val="20"/>
        </w:rPr>
      </w:pPr>
    </w:p>
    <w:p w:rsidR="00581349" w:rsidRDefault="005F6CE8">
      <w:pPr>
        <w:spacing w:before="56" w:after="113" w:line="240" w:lineRule="auto"/>
        <w:jc w:val="both"/>
        <w:rPr>
          <w:rFonts w:ascii="Arial" w:eastAsia="Arial" w:hAnsi="Arial" w:cs="Arial"/>
          <w:color w:val="666699"/>
          <w:sz w:val="20"/>
        </w:rPr>
      </w:pPr>
      <w:r>
        <w:object w:dxaOrig="8310" w:dyaOrig="6240">
          <v:rect id="rectole0000000003" o:spid="_x0000_i1028" style="width:415.25pt;height:312.3pt" o:ole="" o:preferrelative="t" stroked="f">
            <v:imagedata r:id="rId13" o:title=""/>
          </v:rect>
          <o:OLEObject Type="Embed" ProgID="StaticMetafile" ShapeID="rectole0000000003" DrawAspect="Content" ObjectID="_1529406250" r:id="rId14"/>
        </w:object>
      </w:r>
    </w:p>
    <w:p w:rsidR="00581349" w:rsidRDefault="00581349">
      <w:pPr>
        <w:spacing w:before="56" w:after="113" w:line="240" w:lineRule="auto"/>
        <w:jc w:val="both"/>
        <w:rPr>
          <w:rFonts w:ascii="Arial" w:eastAsia="Arial" w:hAnsi="Arial" w:cs="Arial"/>
          <w:color w:val="666699"/>
          <w:sz w:val="20"/>
        </w:rPr>
      </w:pPr>
    </w:p>
    <w:p w:rsidR="00581349" w:rsidRDefault="00581349">
      <w:pPr>
        <w:spacing w:before="56" w:after="113" w:line="240" w:lineRule="auto"/>
        <w:jc w:val="both"/>
        <w:rPr>
          <w:rFonts w:ascii="Arial" w:eastAsia="Arial" w:hAnsi="Arial" w:cs="Arial"/>
          <w:color w:val="666699"/>
          <w:sz w:val="20"/>
        </w:rPr>
      </w:pPr>
    </w:p>
    <w:p w:rsidR="00581349" w:rsidRDefault="005F6CE8">
      <w:pPr>
        <w:spacing w:before="56" w:after="113" w:line="240" w:lineRule="auto"/>
        <w:jc w:val="both"/>
        <w:rPr>
          <w:rFonts w:ascii="Arial" w:eastAsia="Arial" w:hAnsi="Arial" w:cs="Arial"/>
          <w:color w:val="666699"/>
          <w:sz w:val="20"/>
        </w:rPr>
      </w:pPr>
      <w:r>
        <w:rPr>
          <w:rFonts w:ascii="Arial" w:eastAsia="Arial" w:hAnsi="Arial" w:cs="Arial"/>
          <w:color w:val="666699"/>
          <w:sz w:val="20"/>
        </w:rPr>
        <w:t>Die Lösung hierfür war die</w:t>
      </w:r>
      <w:r w:rsidR="00993834">
        <w:rPr>
          <w:rFonts w:ascii="Arial" w:eastAsia="Arial" w:hAnsi="Arial" w:cs="Arial"/>
          <w:color w:val="666699"/>
          <w:sz w:val="20"/>
        </w:rPr>
        <w:t xml:space="preserve"> Bündelung der </w:t>
      </w:r>
      <w:proofErr w:type="spellStart"/>
      <w:r w:rsidR="00993834">
        <w:rPr>
          <w:rFonts w:ascii="Arial" w:eastAsia="Arial" w:hAnsi="Arial" w:cs="Arial"/>
          <w:color w:val="666699"/>
          <w:sz w:val="20"/>
        </w:rPr>
        <w:t>Persistzenz</w:t>
      </w:r>
      <w:proofErr w:type="spellEnd"/>
      <w:r w:rsidR="00993834">
        <w:rPr>
          <w:rFonts w:ascii="Arial" w:eastAsia="Arial" w:hAnsi="Arial" w:cs="Arial"/>
          <w:color w:val="666699"/>
          <w:sz w:val="20"/>
        </w:rPr>
        <w:t xml:space="preserve"> Funktionalitäten in einem „Benutzer“ Objekt.</w:t>
      </w:r>
      <w:r>
        <w:rPr>
          <w:rFonts w:ascii="Arial" w:eastAsia="Arial" w:hAnsi="Arial" w:cs="Arial"/>
          <w:color w:val="666699"/>
          <w:sz w:val="20"/>
        </w:rPr>
        <w:t xml:space="preserve"> </w:t>
      </w:r>
      <w:r w:rsidR="00993834">
        <w:rPr>
          <w:rFonts w:ascii="Arial" w:eastAsia="Arial" w:hAnsi="Arial" w:cs="Arial"/>
          <w:color w:val="666699"/>
          <w:sz w:val="20"/>
        </w:rPr>
        <w:t xml:space="preserve">Dieses Objekt bildet die Schnittstelle zwischen den unteren beiden Schichten. </w:t>
      </w:r>
      <w:r>
        <w:rPr>
          <w:rFonts w:ascii="Arial" w:eastAsia="Arial" w:hAnsi="Arial" w:cs="Arial"/>
          <w:color w:val="666699"/>
          <w:sz w:val="20"/>
        </w:rPr>
        <w:t xml:space="preserve">Hierdurch können beliebig Änderungen an den </w:t>
      </w:r>
      <w:proofErr w:type="spellStart"/>
      <w:r>
        <w:rPr>
          <w:rFonts w:ascii="Arial" w:eastAsia="Arial" w:hAnsi="Arial" w:cs="Arial"/>
          <w:color w:val="666699"/>
          <w:sz w:val="20"/>
        </w:rPr>
        <w:t>Datenbanktabllen</w:t>
      </w:r>
      <w:proofErr w:type="spellEnd"/>
      <w:r>
        <w:rPr>
          <w:rFonts w:ascii="Arial" w:eastAsia="Arial" w:hAnsi="Arial" w:cs="Arial"/>
          <w:color w:val="666699"/>
          <w:sz w:val="20"/>
        </w:rPr>
        <w:t xml:space="preserve"> und den diese repräsentierenden </w:t>
      </w:r>
      <w:proofErr w:type="spellStart"/>
      <w:r>
        <w:rPr>
          <w:rFonts w:ascii="Arial" w:eastAsia="Arial" w:hAnsi="Arial" w:cs="Arial"/>
          <w:color w:val="666699"/>
          <w:sz w:val="20"/>
        </w:rPr>
        <w:t>Javaklassen</w:t>
      </w:r>
      <w:proofErr w:type="spellEnd"/>
      <w:r>
        <w:rPr>
          <w:rFonts w:ascii="Arial" w:eastAsia="Arial" w:hAnsi="Arial" w:cs="Arial"/>
          <w:color w:val="666699"/>
          <w:sz w:val="20"/>
        </w:rPr>
        <w:t xml:space="preserve"> vorgenommen werden, ohne die Logikschicht anfas</w:t>
      </w:r>
      <w:r>
        <w:rPr>
          <w:rFonts w:ascii="Arial" w:eastAsia="Arial" w:hAnsi="Arial" w:cs="Arial"/>
          <w:color w:val="666699"/>
          <w:sz w:val="20"/>
        </w:rPr>
        <w:t>sen zu müssen.</w:t>
      </w:r>
    </w:p>
    <w:p w:rsidR="00581349" w:rsidRDefault="005F6CE8">
      <w:pPr>
        <w:spacing w:before="56" w:after="113" w:line="240" w:lineRule="auto"/>
        <w:jc w:val="both"/>
        <w:rPr>
          <w:rFonts w:ascii="Arial" w:eastAsia="Arial" w:hAnsi="Arial" w:cs="Arial"/>
          <w:sz w:val="20"/>
        </w:rPr>
      </w:pPr>
      <w:r>
        <w:rPr>
          <w:rFonts w:ascii="Arial" w:eastAsia="Arial" w:hAnsi="Arial" w:cs="Arial"/>
          <w:color w:val="666699"/>
          <w:sz w:val="20"/>
        </w:rPr>
        <w:t xml:space="preserve">Ansätze, mit noch mehr Schichten wurden verworfen, da sie für die aktuellen Anforderungen an die </w:t>
      </w:r>
      <w:proofErr w:type="spellStart"/>
      <w:r>
        <w:rPr>
          <w:rFonts w:ascii="Arial" w:eastAsia="Arial" w:hAnsi="Arial" w:cs="Arial"/>
          <w:color w:val="666699"/>
          <w:sz w:val="20"/>
        </w:rPr>
        <w:t>Platform</w:t>
      </w:r>
      <w:proofErr w:type="spellEnd"/>
      <w:r>
        <w:rPr>
          <w:rFonts w:ascii="Arial" w:eastAsia="Arial" w:hAnsi="Arial" w:cs="Arial"/>
          <w:color w:val="666699"/>
          <w:sz w:val="20"/>
        </w:rPr>
        <w:t xml:space="preserve"> </w:t>
      </w:r>
      <w:proofErr w:type="spellStart"/>
      <w:r>
        <w:rPr>
          <w:rFonts w:ascii="Arial" w:eastAsia="Arial" w:hAnsi="Arial" w:cs="Arial"/>
          <w:color w:val="666699"/>
          <w:sz w:val="20"/>
        </w:rPr>
        <w:t>überdimenioniert</w:t>
      </w:r>
      <w:proofErr w:type="spellEnd"/>
      <w:r>
        <w:rPr>
          <w:rFonts w:ascii="Arial" w:eastAsia="Arial" w:hAnsi="Arial" w:cs="Arial"/>
          <w:color w:val="666699"/>
          <w:sz w:val="20"/>
        </w:rPr>
        <w:t xml:space="preserve"> gewesen wären. Weiterhin sind derzeit keine Erweiterungen geplant, die mit der aktuell designten Architektur nicht ums</w:t>
      </w:r>
      <w:r>
        <w:rPr>
          <w:rFonts w:ascii="Arial" w:eastAsia="Arial" w:hAnsi="Arial" w:cs="Arial"/>
          <w:color w:val="666699"/>
          <w:sz w:val="20"/>
        </w:rPr>
        <w:t>etzbar wären.</w:t>
      </w:r>
    </w:p>
    <w:p w:rsidR="00581349" w:rsidRDefault="005F6CE8">
      <w:pPr>
        <w:spacing w:before="56" w:after="113" w:line="240" w:lineRule="auto"/>
        <w:jc w:val="both"/>
        <w:rPr>
          <w:rFonts w:ascii="Arial" w:eastAsia="Arial" w:hAnsi="Arial" w:cs="Arial"/>
          <w:color w:val="666699"/>
          <w:sz w:val="20"/>
        </w:rPr>
      </w:pPr>
      <w:r>
        <w:rPr>
          <w:rFonts w:ascii="Arial" w:eastAsia="Arial" w:hAnsi="Arial" w:cs="Arial"/>
          <w:color w:val="666699"/>
          <w:sz w:val="20"/>
        </w:rPr>
        <w:t xml:space="preserve">Die gewählte Dreischichtenarchitektur unterscheidet zwischen GUI-, Logik- und </w:t>
      </w:r>
      <w:proofErr w:type="spellStart"/>
      <w:r>
        <w:rPr>
          <w:rFonts w:ascii="Arial" w:eastAsia="Arial" w:hAnsi="Arial" w:cs="Arial"/>
          <w:color w:val="666699"/>
          <w:sz w:val="20"/>
        </w:rPr>
        <w:t>Datenbanklayer</w:t>
      </w:r>
      <w:proofErr w:type="spellEnd"/>
      <w:r>
        <w:rPr>
          <w:rFonts w:ascii="Arial" w:eastAsia="Arial" w:hAnsi="Arial" w:cs="Arial"/>
          <w:color w:val="666699"/>
          <w:sz w:val="20"/>
        </w:rPr>
        <w:t xml:space="preserve">. Die GUI-Schicht kümmert sich hierbei um die Interaktion mit dem Spieler. Die hier eintretenden Events werden </w:t>
      </w:r>
      <w:r w:rsidR="00993834">
        <w:rPr>
          <w:rFonts w:ascii="Arial" w:eastAsia="Arial" w:hAnsi="Arial" w:cs="Arial"/>
          <w:color w:val="666699"/>
          <w:sz w:val="20"/>
        </w:rPr>
        <w:t xml:space="preserve">über eine REST Schnittstelle </w:t>
      </w:r>
      <w:r>
        <w:rPr>
          <w:rFonts w:ascii="Arial" w:eastAsia="Arial" w:hAnsi="Arial" w:cs="Arial"/>
          <w:color w:val="666699"/>
          <w:sz w:val="20"/>
        </w:rPr>
        <w:t xml:space="preserve">weitergereicht an den </w:t>
      </w:r>
      <w:proofErr w:type="spellStart"/>
      <w:r>
        <w:rPr>
          <w:rFonts w:ascii="Arial" w:eastAsia="Arial" w:hAnsi="Arial" w:cs="Arial"/>
          <w:color w:val="666699"/>
          <w:sz w:val="20"/>
        </w:rPr>
        <w:t>Logiklayer</w:t>
      </w:r>
      <w:proofErr w:type="spellEnd"/>
      <w:r>
        <w:rPr>
          <w:rFonts w:ascii="Arial" w:eastAsia="Arial" w:hAnsi="Arial" w:cs="Arial"/>
          <w:color w:val="666699"/>
          <w:sz w:val="20"/>
        </w:rPr>
        <w:t>. Diese</w:t>
      </w:r>
      <w:r>
        <w:rPr>
          <w:rFonts w:ascii="Arial" w:eastAsia="Arial" w:hAnsi="Arial" w:cs="Arial"/>
          <w:color w:val="666699"/>
          <w:sz w:val="20"/>
        </w:rPr>
        <w:t xml:space="preserve">r ist nochmals unterteilt in die  Unterschichten Kommunikation, </w:t>
      </w:r>
      <w:proofErr w:type="spellStart"/>
      <w:r>
        <w:rPr>
          <w:rFonts w:ascii="Arial" w:eastAsia="Arial" w:hAnsi="Arial" w:cs="Arial"/>
          <w:color w:val="666699"/>
          <w:sz w:val="20"/>
        </w:rPr>
        <w:t>Validator</w:t>
      </w:r>
      <w:proofErr w:type="spellEnd"/>
      <w:r>
        <w:rPr>
          <w:rFonts w:ascii="Arial" w:eastAsia="Arial" w:hAnsi="Arial" w:cs="Arial"/>
          <w:color w:val="666699"/>
          <w:sz w:val="20"/>
        </w:rPr>
        <w:t xml:space="preserve"> und </w:t>
      </w:r>
      <w:proofErr w:type="spellStart"/>
      <w:r>
        <w:rPr>
          <w:rFonts w:ascii="Arial" w:eastAsia="Arial" w:hAnsi="Arial" w:cs="Arial"/>
          <w:color w:val="666699"/>
          <w:sz w:val="20"/>
        </w:rPr>
        <w:t>Questionatior</w:t>
      </w:r>
      <w:proofErr w:type="spellEnd"/>
      <w:r>
        <w:rPr>
          <w:rFonts w:ascii="Arial" w:eastAsia="Arial" w:hAnsi="Arial" w:cs="Arial"/>
          <w:color w:val="666699"/>
          <w:sz w:val="20"/>
        </w:rPr>
        <w:t>, welche spezielle, auf sie zugeschnittene Funktionen umsetzen. Die genauen Details dieser Unterschichten werden im Bausteinkapitel besprochen. Die unterste Schichte</w:t>
      </w:r>
      <w:r>
        <w:rPr>
          <w:rFonts w:ascii="Arial" w:eastAsia="Arial" w:hAnsi="Arial" w:cs="Arial"/>
          <w:color w:val="666699"/>
          <w:sz w:val="20"/>
        </w:rPr>
        <w:t xml:space="preserve"> stellt schließlich die DAO-Schicht oder auch Datenbankschicht dar, die, ausgehend von den Anforderungen der  Logik, die Daten aus der Datenbank bereitstellt.</w:t>
      </w:r>
    </w:p>
    <w:p w:rsidR="00581349" w:rsidRDefault="00581349">
      <w:pPr>
        <w:spacing w:before="56" w:after="113" w:line="240" w:lineRule="auto"/>
        <w:jc w:val="both"/>
        <w:rPr>
          <w:rFonts w:ascii="Arial" w:eastAsia="Arial" w:hAnsi="Arial" w:cs="Arial"/>
          <w:color w:val="666699"/>
          <w:sz w:val="20"/>
        </w:rPr>
      </w:pPr>
    </w:p>
    <w:p w:rsidR="00581349" w:rsidRDefault="005F6CE8">
      <w:pPr>
        <w:spacing w:before="56" w:after="113" w:line="240" w:lineRule="auto"/>
        <w:jc w:val="both"/>
        <w:rPr>
          <w:rFonts w:ascii="Arial" w:eastAsia="Arial" w:hAnsi="Arial" w:cs="Arial"/>
          <w:color w:val="666699"/>
          <w:sz w:val="20"/>
        </w:rPr>
      </w:pPr>
      <w:r>
        <w:object w:dxaOrig="8310" w:dyaOrig="11085">
          <v:rect id="rectole0000000004" o:spid="_x0000_i1029" style="width:415.25pt;height:554.25pt" o:ole="" o:preferrelative="t" stroked="f">
            <v:imagedata r:id="rId15" o:title=""/>
          </v:rect>
          <o:OLEObject Type="Embed" ProgID="StaticMetafile" ShapeID="rectole0000000004" DrawAspect="Content" ObjectID="_1529406251" r:id="rId16"/>
        </w:object>
      </w:r>
    </w:p>
    <w:p w:rsidR="00581349" w:rsidRDefault="00581349">
      <w:pPr>
        <w:spacing w:before="56" w:after="113" w:line="240" w:lineRule="auto"/>
        <w:jc w:val="both"/>
        <w:rPr>
          <w:rFonts w:ascii="Arial" w:eastAsia="Arial" w:hAnsi="Arial" w:cs="Arial"/>
        </w:rPr>
      </w:pPr>
    </w:p>
    <w:p w:rsidR="00581349" w:rsidRDefault="005F6CE8">
      <w:pPr>
        <w:keepNext/>
        <w:numPr>
          <w:ilvl w:val="0"/>
          <w:numId w:val="11"/>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t>Bausteinsicht</w:t>
      </w:r>
    </w:p>
    <w:p w:rsidR="00581349" w:rsidRDefault="005F6CE8">
      <w:pPr>
        <w:keepNext/>
        <w:numPr>
          <w:ilvl w:val="0"/>
          <w:numId w:val="12"/>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t>Ebene 1</w:t>
      </w:r>
    </w:p>
    <w:p w:rsidR="00581349" w:rsidRDefault="00581349">
      <w:pPr>
        <w:spacing w:before="56" w:after="113" w:line="240" w:lineRule="auto"/>
        <w:ind w:left="-5"/>
        <w:jc w:val="both"/>
        <w:rPr>
          <w:rFonts w:ascii="Arial" w:eastAsia="Arial" w:hAnsi="Arial" w:cs="Arial"/>
          <w:sz w:val="20"/>
        </w:rPr>
      </w:pPr>
    </w:p>
    <w:p w:rsidR="00581349" w:rsidRDefault="005F6CE8">
      <w:pPr>
        <w:keepNext/>
        <w:numPr>
          <w:ilvl w:val="0"/>
          <w:numId w:val="13"/>
        </w:numPr>
        <w:tabs>
          <w:tab w:val="left" w:pos="709"/>
        </w:tabs>
        <w:spacing w:before="240" w:after="100" w:line="240" w:lineRule="auto"/>
        <w:ind w:left="709" w:hanging="709"/>
        <w:jc w:val="both"/>
        <w:rPr>
          <w:rFonts w:ascii="Arial" w:eastAsia="Arial" w:hAnsi="Arial" w:cs="Arial"/>
          <w:b/>
          <w:sz w:val="24"/>
        </w:rPr>
      </w:pPr>
      <w:r>
        <w:rPr>
          <w:rFonts w:ascii="Arial" w:eastAsia="Arial" w:hAnsi="Arial" w:cs="Arial"/>
          <w:b/>
          <w:sz w:val="24"/>
        </w:rPr>
        <w:t>Bausteinname 1 (</w:t>
      </w:r>
      <w:proofErr w:type="spellStart"/>
      <w:r>
        <w:rPr>
          <w:rFonts w:ascii="Arial" w:eastAsia="Arial" w:hAnsi="Arial" w:cs="Arial"/>
          <w:b/>
          <w:sz w:val="24"/>
        </w:rPr>
        <w:t>BlackBox</w:t>
      </w:r>
      <w:proofErr w:type="spellEnd"/>
      <w:r>
        <w:rPr>
          <w:rFonts w:ascii="Arial" w:eastAsia="Arial" w:hAnsi="Arial" w:cs="Arial"/>
          <w:b/>
          <w:sz w:val="24"/>
        </w:rPr>
        <w:t xml:space="preserve">-Beschreibung) </w:t>
      </w:r>
    </w:p>
    <w:p w:rsidR="00581349" w:rsidRDefault="00581349">
      <w:pPr>
        <w:spacing w:before="56" w:after="113" w:line="240" w:lineRule="auto"/>
        <w:jc w:val="both"/>
        <w:rPr>
          <w:rFonts w:ascii="Arial" w:eastAsia="Arial" w:hAnsi="Arial" w:cs="Arial"/>
          <w:sz w:val="20"/>
        </w:rPr>
      </w:pPr>
    </w:p>
    <w:p w:rsidR="00581349" w:rsidRDefault="005F6CE8">
      <w:pPr>
        <w:keepNext/>
        <w:numPr>
          <w:ilvl w:val="0"/>
          <w:numId w:val="14"/>
        </w:numPr>
        <w:tabs>
          <w:tab w:val="left" w:pos="709"/>
        </w:tabs>
        <w:spacing w:before="240" w:after="100" w:line="240" w:lineRule="auto"/>
        <w:ind w:left="709" w:hanging="709"/>
        <w:jc w:val="both"/>
        <w:rPr>
          <w:rFonts w:ascii="Arial" w:eastAsia="Arial" w:hAnsi="Arial" w:cs="Arial"/>
          <w:b/>
          <w:sz w:val="24"/>
        </w:rPr>
      </w:pPr>
      <w:r>
        <w:rPr>
          <w:rFonts w:ascii="Arial" w:eastAsia="Arial" w:hAnsi="Arial" w:cs="Arial"/>
          <w:b/>
          <w:sz w:val="24"/>
        </w:rPr>
        <w:lastRenderedPageBreak/>
        <w:t>Bausteinname 2 (Black Box-Beschreibung)</w:t>
      </w:r>
    </w:p>
    <w:p w:rsidR="00581349" w:rsidRDefault="005F6CE8">
      <w:pPr>
        <w:keepNext/>
        <w:numPr>
          <w:ilvl w:val="0"/>
          <w:numId w:val="14"/>
        </w:numPr>
        <w:tabs>
          <w:tab w:val="left" w:pos="567"/>
        </w:tabs>
        <w:spacing w:before="240" w:after="100" w:line="240" w:lineRule="auto"/>
        <w:ind w:left="567" w:hanging="567"/>
        <w:jc w:val="both"/>
        <w:rPr>
          <w:rFonts w:ascii="Arial" w:eastAsia="Arial" w:hAnsi="Arial" w:cs="Arial"/>
          <w:b/>
          <w:sz w:val="24"/>
        </w:rPr>
      </w:pPr>
      <w:bookmarkStart w:id="0" w:name="_GoBack"/>
      <w:r>
        <w:rPr>
          <w:rFonts w:ascii="Arial" w:eastAsia="Arial" w:hAnsi="Arial" w:cs="Arial"/>
          <w:b/>
          <w:sz w:val="24"/>
        </w:rPr>
        <w:t>Ebene 2</w:t>
      </w:r>
    </w:p>
    <w:p w:rsidR="00581349" w:rsidRDefault="005F6CE8">
      <w:pPr>
        <w:keepNext/>
        <w:numPr>
          <w:ilvl w:val="0"/>
          <w:numId w:val="14"/>
        </w:numPr>
        <w:tabs>
          <w:tab w:val="left" w:pos="709"/>
        </w:tabs>
        <w:spacing w:before="240" w:after="100" w:line="240" w:lineRule="auto"/>
        <w:ind w:left="709" w:hanging="709"/>
        <w:jc w:val="both"/>
        <w:rPr>
          <w:rFonts w:ascii="Arial" w:eastAsia="Arial" w:hAnsi="Arial" w:cs="Arial"/>
          <w:b/>
          <w:sz w:val="24"/>
        </w:rPr>
      </w:pPr>
      <w:r>
        <w:rPr>
          <w:rFonts w:ascii="Arial" w:eastAsia="Arial" w:hAnsi="Arial" w:cs="Arial"/>
          <w:b/>
          <w:sz w:val="24"/>
        </w:rPr>
        <w:t>Bausteinname 1 (</w:t>
      </w:r>
      <w:proofErr w:type="spellStart"/>
      <w:r>
        <w:rPr>
          <w:rFonts w:ascii="Arial" w:eastAsia="Arial" w:hAnsi="Arial" w:cs="Arial"/>
          <w:b/>
          <w:sz w:val="24"/>
        </w:rPr>
        <w:t>Whitebox</w:t>
      </w:r>
      <w:proofErr w:type="spellEnd"/>
      <w:r>
        <w:rPr>
          <w:rFonts w:ascii="Arial" w:eastAsia="Arial" w:hAnsi="Arial" w:cs="Arial"/>
          <w:b/>
          <w:sz w:val="24"/>
        </w:rPr>
        <w:t>-Beschreibung)</w:t>
      </w:r>
    </w:p>
    <w:p w:rsidR="00581349" w:rsidRDefault="00581349">
      <w:pPr>
        <w:spacing w:before="56" w:after="113" w:line="240" w:lineRule="auto"/>
        <w:jc w:val="both"/>
        <w:rPr>
          <w:rFonts w:ascii="Arial" w:eastAsia="Arial" w:hAnsi="Arial" w:cs="Arial"/>
          <w:sz w:val="20"/>
        </w:rPr>
      </w:pPr>
    </w:p>
    <w:p w:rsidR="00581349" w:rsidRDefault="005F6CE8">
      <w:pPr>
        <w:keepNext/>
        <w:numPr>
          <w:ilvl w:val="0"/>
          <w:numId w:val="15"/>
        </w:numPr>
        <w:tabs>
          <w:tab w:val="left" w:pos="709"/>
        </w:tabs>
        <w:spacing w:before="240" w:after="100" w:line="240" w:lineRule="auto"/>
        <w:ind w:left="709" w:hanging="709"/>
        <w:jc w:val="both"/>
        <w:rPr>
          <w:rFonts w:ascii="Arial" w:eastAsia="Arial" w:hAnsi="Arial" w:cs="Arial"/>
          <w:b/>
          <w:sz w:val="24"/>
        </w:rPr>
      </w:pPr>
      <w:r>
        <w:rPr>
          <w:rFonts w:ascii="Arial" w:eastAsia="Arial" w:hAnsi="Arial" w:cs="Arial"/>
          <w:b/>
          <w:sz w:val="24"/>
        </w:rPr>
        <w:t>Bausteinname 2 (</w:t>
      </w:r>
      <w:proofErr w:type="spellStart"/>
      <w:r>
        <w:rPr>
          <w:rFonts w:ascii="Arial" w:eastAsia="Arial" w:hAnsi="Arial" w:cs="Arial"/>
          <w:b/>
          <w:sz w:val="24"/>
        </w:rPr>
        <w:t>Whitebox</w:t>
      </w:r>
      <w:proofErr w:type="spellEnd"/>
      <w:r>
        <w:rPr>
          <w:rFonts w:ascii="Arial" w:eastAsia="Arial" w:hAnsi="Arial" w:cs="Arial"/>
          <w:b/>
          <w:sz w:val="24"/>
        </w:rPr>
        <w:t>-Beschreibung)</w:t>
      </w:r>
    </w:p>
    <w:bookmarkEnd w:id="0"/>
    <w:p w:rsidR="00581349" w:rsidRDefault="005F6CE8">
      <w:pPr>
        <w:keepNext/>
        <w:spacing w:before="240" w:after="60" w:line="240" w:lineRule="auto"/>
        <w:jc w:val="both"/>
        <w:rPr>
          <w:rFonts w:ascii="Arial" w:eastAsia="Arial" w:hAnsi="Arial" w:cs="Arial"/>
          <w:sz w:val="24"/>
          <w:u w:val="single"/>
        </w:rPr>
      </w:pPr>
      <w:r>
        <w:rPr>
          <w:rFonts w:ascii="Arial" w:eastAsia="Arial" w:hAnsi="Arial" w:cs="Arial"/>
          <w:sz w:val="24"/>
          <w:u w:val="single"/>
        </w:rPr>
        <w:t>Überblicksdiagramm 2 Ebene 2</w:t>
      </w:r>
    </w:p>
    <w:p w:rsidR="00581349" w:rsidRDefault="005F6CE8">
      <w:pPr>
        <w:numPr>
          <w:ilvl w:val="0"/>
          <w:numId w:val="16"/>
        </w:numPr>
        <w:tabs>
          <w:tab w:val="left" w:pos="360"/>
        </w:tabs>
        <w:spacing w:before="56" w:after="113" w:line="240" w:lineRule="auto"/>
        <w:ind w:left="370" w:hanging="375"/>
        <w:jc w:val="both"/>
        <w:rPr>
          <w:rFonts w:ascii="Arial" w:eastAsia="Arial" w:hAnsi="Arial" w:cs="Arial"/>
          <w:sz w:val="20"/>
        </w:rPr>
      </w:pPr>
      <w:r>
        <w:rPr>
          <w:rFonts w:ascii="Arial" w:eastAsia="Arial" w:hAnsi="Arial" w:cs="Arial"/>
          <w:sz w:val="20"/>
        </w:rPr>
        <w:t>zeigt das Innenleben des Bausteines in Diagrammform mit den lokalen Bausteinen 1 - n, sowie deren Zusammenhänge und Abhängigkeiten.</w:t>
      </w:r>
    </w:p>
    <w:p w:rsidR="00581349" w:rsidRDefault="005F6CE8">
      <w:pPr>
        <w:numPr>
          <w:ilvl w:val="0"/>
          <w:numId w:val="16"/>
        </w:numPr>
        <w:tabs>
          <w:tab w:val="left" w:pos="360"/>
        </w:tabs>
        <w:spacing w:before="56" w:after="113" w:line="240" w:lineRule="auto"/>
        <w:ind w:left="370" w:hanging="375"/>
        <w:jc w:val="both"/>
        <w:rPr>
          <w:rFonts w:ascii="Arial" w:eastAsia="Arial" w:hAnsi="Arial" w:cs="Arial"/>
          <w:sz w:val="20"/>
        </w:rPr>
      </w:pPr>
      <w:r>
        <w:rPr>
          <w:rFonts w:ascii="Arial" w:eastAsia="Arial" w:hAnsi="Arial" w:cs="Arial"/>
          <w:sz w:val="20"/>
        </w:rPr>
        <w:t>beschreibt wichtige Begründungen, die zu dieser Struktur führen</w:t>
      </w:r>
    </w:p>
    <w:p w:rsidR="00581349" w:rsidRDefault="005F6CE8">
      <w:pPr>
        <w:numPr>
          <w:ilvl w:val="0"/>
          <w:numId w:val="16"/>
        </w:numPr>
        <w:tabs>
          <w:tab w:val="left" w:pos="360"/>
        </w:tabs>
        <w:spacing w:before="56" w:after="113" w:line="240" w:lineRule="auto"/>
        <w:ind w:left="370" w:hanging="375"/>
        <w:jc w:val="both"/>
        <w:rPr>
          <w:rFonts w:ascii="Arial" w:eastAsia="Arial" w:hAnsi="Arial" w:cs="Arial"/>
          <w:sz w:val="20"/>
        </w:rPr>
      </w:pPr>
      <w:r>
        <w:rPr>
          <w:rFonts w:ascii="Arial" w:eastAsia="Arial" w:hAnsi="Arial" w:cs="Arial"/>
          <w:sz w:val="20"/>
        </w:rPr>
        <w:t>verweist evtl. auf verworfene Alternativen (mit der Begründu</w:t>
      </w:r>
      <w:r>
        <w:rPr>
          <w:rFonts w:ascii="Arial" w:eastAsia="Arial" w:hAnsi="Arial" w:cs="Arial"/>
          <w:sz w:val="20"/>
        </w:rPr>
        <w:t>ng, warum es verworfen wurde</w:t>
      </w:r>
    </w:p>
    <w:p w:rsidR="00581349" w:rsidRDefault="005F6CE8">
      <w:pPr>
        <w:keepNext/>
        <w:spacing w:before="240" w:after="60" w:line="240" w:lineRule="auto"/>
        <w:jc w:val="both"/>
        <w:rPr>
          <w:rFonts w:ascii="Arial" w:eastAsia="Arial" w:hAnsi="Arial" w:cs="Arial"/>
          <w:sz w:val="24"/>
          <w:u w:val="single"/>
        </w:rPr>
      </w:pPr>
      <w:r>
        <w:rPr>
          <w:rFonts w:ascii="Arial" w:eastAsia="Arial" w:hAnsi="Arial" w:cs="Arial"/>
          <w:sz w:val="24"/>
          <w:u w:val="single"/>
        </w:rPr>
        <w:t>Beschreibung der Beziehungen</w:t>
      </w:r>
    </w:p>
    <w:p w:rsidR="00581349" w:rsidRDefault="005F6CE8">
      <w:pPr>
        <w:keepNext/>
        <w:spacing w:before="240" w:after="60" w:line="240" w:lineRule="auto"/>
        <w:jc w:val="both"/>
        <w:rPr>
          <w:rFonts w:ascii="Arial" w:eastAsia="Arial" w:hAnsi="Arial" w:cs="Arial"/>
          <w:sz w:val="24"/>
          <w:u w:val="single"/>
        </w:rPr>
      </w:pPr>
      <w:r>
        <w:rPr>
          <w:rFonts w:ascii="Arial" w:eastAsia="Arial" w:hAnsi="Arial" w:cs="Arial"/>
          <w:sz w:val="24"/>
          <w:u w:val="single"/>
        </w:rPr>
        <w:t>Offene Punkte</w:t>
      </w:r>
    </w:p>
    <w:p w:rsidR="00581349" w:rsidRDefault="005F6CE8">
      <w:pPr>
        <w:keepNext/>
        <w:numPr>
          <w:ilvl w:val="0"/>
          <w:numId w:val="17"/>
        </w:numPr>
        <w:tabs>
          <w:tab w:val="left" w:pos="709"/>
        </w:tabs>
        <w:spacing w:before="240" w:after="100" w:line="240" w:lineRule="auto"/>
        <w:ind w:left="709" w:hanging="709"/>
        <w:jc w:val="both"/>
        <w:rPr>
          <w:rFonts w:ascii="Arial" w:eastAsia="Arial" w:hAnsi="Arial" w:cs="Arial"/>
          <w:b/>
          <w:sz w:val="24"/>
        </w:rPr>
      </w:pPr>
      <w:proofErr w:type="spellStart"/>
      <w:r>
        <w:rPr>
          <w:rFonts w:ascii="Arial" w:eastAsia="Arial" w:hAnsi="Arial" w:cs="Arial"/>
          <w:b/>
          <w:sz w:val="24"/>
        </w:rPr>
        <w:t>Bausteinename</w:t>
      </w:r>
      <w:proofErr w:type="spellEnd"/>
      <w:r>
        <w:rPr>
          <w:rFonts w:ascii="Arial" w:eastAsia="Arial" w:hAnsi="Arial" w:cs="Arial"/>
          <w:b/>
          <w:sz w:val="24"/>
        </w:rPr>
        <w:t xml:space="preserve"> 3 (</w:t>
      </w:r>
      <w:proofErr w:type="spellStart"/>
      <w:r>
        <w:rPr>
          <w:rFonts w:ascii="Arial" w:eastAsia="Arial" w:hAnsi="Arial" w:cs="Arial"/>
          <w:b/>
          <w:sz w:val="24"/>
        </w:rPr>
        <w:t>Whitebox</w:t>
      </w:r>
      <w:proofErr w:type="spellEnd"/>
      <w:r>
        <w:rPr>
          <w:rFonts w:ascii="Arial" w:eastAsia="Arial" w:hAnsi="Arial" w:cs="Arial"/>
          <w:b/>
          <w:sz w:val="24"/>
        </w:rPr>
        <w:t>-Beschreibung)</w:t>
      </w:r>
    </w:p>
    <w:p w:rsidR="00581349" w:rsidRDefault="005F6CE8">
      <w:pPr>
        <w:keepNext/>
        <w:spacing w:before="240" w:after="60" w:line="240" w:lineRule="auto"/>
        <w:jc w:val="both"/>
        <w:rPr>
          <w:rFonts w:ascii="Arial" w:eastAsia="Arial" w:hAnsi="Arial" w:cs="Arial"/>
          <w:sz w:val="24"/>
          <w:u w:val="single"/>
        </w:rPr>
      </w:pPr>
      <w:r>
        <w:rPr>
          <w:rFonts w:ascii="Arial" w:eastAsia="Arial" w:hAnsi="Arial" w:cs="Arial"/>
          <w:sz w:val="24"/>
          <w:u w:val="single"/>
        </w:rPr>
        <w:t>Überblicksdiagramm 3 Ebene 2</w:t>
      </w:r>
    </w:p>
    <w:p w:rsidR="00581349" w:rsidRDefault="005F6CE8">
      <w:pPr>
        <w:numPr>
          <w:ilvl w:val="0"/>
          <w:numId w:val="18"/>
        </w:numPr>
        <w:tabs>
          <w:tab w:val="left" w:pos="360"/>
        </w:tabs>
        <w:spacing w:before="56" w:after="113" w:line="240" w:lineRule="auto"/>
        <w:ind w:left="370" w:hanging="375"/>
        <w:jc w:val="both"/>
        <w:rPr>
          <w:rFonts w:ascii="Arial" w:eastAsia="Arial" w:hAnsi="Arial" w:cs="Arial"/>
          <w:sz w:val="20"/>
        </w:rPr>
      </w:pPr>
      <w:r>
        <w:rPr>
          <w:rFonts w:ascii="Arial" w:eastAsia="Arial" w:hAnsi="Arial" w:cs="Arial"/>
          <w:sz w:val="20"/>
        </w:rPr>
        <w:t>zeigt das Innenleben des Bausteines in Diagrammform mit den lokalen Bausteinen 1 - n, sowie deren Zusammenhänge und Abhängigkeiten.</w:t>
      </w:r>
    </w:p>
    <w:p w:rsidR="00581349" w:rsidRDefault="005F6CE8">
      <w:pPr>
        <w:numPr>
          <w:ilvl w:val="0"/>
          <w:numId w:val="18"/>
        </w:numPr>
        <w:tabs>
          <w:tab w:val="left" w:pos="360"/>
        </w:tabs>
        <w:spacing w:before="56" w:after="113" w:line="240" w:lineRule="auto"/>
        <w:ind w:left="370" w:hanging="375"/>
        <w:jc w:val="both"/>
        <w:rPr>
          <w:rFonts w:ascii="Arial" w:eastAsia="Arial" w:hAnsi="Arial" w:cs="Arial"/>
          <w:sz w:val="20"/>
        </w:rPr>
      </w:pPr>
      <w:r>
        <w:rPr>
          <w:rFonts w:ascii="Arial" w:eastAsia="Arial" w:hAnsi="Arial" w:cs="Arial"/>
          <w:sz w:val="20"/>
        </w:rPr>
        <w:t>beschreibt wichtige Begründungen, die zu dieser Struktur führen</w:t>
      </w:r>
    </w:p>
    <w:p w:rsidR="00581349" w:rsidRDefault="005F6CE8">
      <w:pPr>
        <w:numPr>
          <w:ilvl w:val="0"/>
          <w:numId w:val="18"/>
        </w:numPr>
        <w:tabs>
          <w:tab w:val="left" w:pos="360"/>
        </w:tabs>
        <w:spacing w:before="56" w:after="113" w:line="240" w:lineRule="auto"/>
        <w:ind w:left="370" w:hanging="375"/>
        <w:jc w:val="both"/>
        <w:rPr>
          <w:rFonts w:ascii="Arial" w:eastAsia="Arial" w:hAnsi="Arial" w:cs="Arial"/>
          <w:sz w:val="20"/>
        </w:rPr>
      </w:pPr>
      <w:r>
        <w:rPr>
          <w:rFonts w:ascii="Arial" w:eastAsia="Arial" w:hAnsi="Arial" w:cs="Arial"/>
          <w:sz w:val="20"/>
        </w:rPr>
        <w:t>verweist evtl. auf verworfene Alternativen (mit der Begründu</w:t>
      </w:r>
      <w:r>
        <w:rPr>
          <w:rFonts w:ascii="Arial" w:eastAsia="Arial" w:hAnsi="Arial" w:cs="Arial"/>
          <w:sz w:val="20"/>
        </w:rPr>
        <w:t>ng, warum es verworfen wurde</w:t>
      </w:r>
    </w:p>
    <w:p w:rsidR="00581349" w:rsidRDefault="00581349">
      <w:pPr>
        <w:numPr>
          <w:ilvl w:val="0"/>
          <w:numId w:val="18"/>
        </w:numPr>
        <w:tabs>
          <w:tab w:val="left" w:pos="360"/>
        </w:tabs>
        <w:spacing w:before="56" w:after="113" w:line="240" w:lineRule="auto"/>
        <w:ind w:left="370" w:hanging="375"/>
        <w:jc w:val="both"/>
        <w:rPr>
          <w:rFonts w:ascii="Arial" w:eastAsia="Arial" w:hAnsi="Arial" w:cs="Arial"/>
          <w:sz w:val="20"/>
        </w:rPr>
      </w:pPr>
    </w:p>
    <w:p w:rsidR="00581349" w:rsidRDefault="005F6CE8">
      <w:pPr>
        <w:keepNext/>
        <w:numPr>
          <w:ilvl w:val="0"/>
          <w:numId w:val="18"/>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t>Laufzeitsicht</w:t>
      </w:r>
    </w:p>
    <w:p w:rsidR="00581349" w:rsidRDefault="005F6CE8">
      <w:pPr>
        <w:spacing w:before="56" w:after="113" w:line="240" w:lineRule="auto"/>
        <w:jc w:val="both"/>
        <w:rPr>
          <w:rFonts w:ascii="Arial" w:eastAsia="Arial" w:hAnsi="Arial" w:cs="Arial"/>
          <w:sz w:val="20"/>
        </w:rPr>
      </w:pPr>
      <w:r>
        <w:rPr>
          <w:rFonts w:ascii="Arial" w:eastAsia="Arial" w:hAnsi="Arial" w:cs="Arial"/>
          <w:sz w:val="20"/>
        </w:rPr>
        <w:t xml:space="preserve">Im </w:t>
      </w:r>
      <w:proofErr w:type="spellStart"/>
      <w:proofErr w:type="gramStart"/>
      <w:r>
        <w:rPr>
          <w:rFonts w:ascii="Arial" w:eastAsia="Arial" w:hAnsi="Arial" w:cs="Arial"/>
          <w:sz w:val="20"/>
        </w:rPr>
        <w:t>folgenden</w:t>
      </w:r>
      <w:proofErr w:type="spellEnd"/>
      <w:proofErr w:type="gramEnd"/>
      <w:r>
        <w:rPr>
          <w:rFonts w:ascii="Arial" w:eastAsia="Arial" w:hAnsi="Arial" w:cs="Arial"/>
          <w:sz w:val="20"/>
        </w:rPr>
        <w:t xml:space="preserve"> werden einige typische Abläufe des Szenarios skizziert.</w:t>
      </w:r>
    </w:p>
    <w:p w:rsidR="00581349" w:rsidRDefault="005F6CE8">
      <w:pPr>
        <w:spacing w:before="56" w:after="113" w:line="240" w:lineRule="auto"/>
        <w:jc w:val="both"/>
        <w:rPr>
          <w:rFonts w:ascii="Arial" w:eastAsia="Arial" w:hAnsi="Arial" w:cs="Arial"/>
          <w:sz w:val="20"/>
        </w:rPr>
      </w:pPr>
      <w:r>
        <w:rPr>
          <w:rFonts w:ascii="Arial" w:eastAsia="Arial" w:hAnsi="Arial" w:cs="Arial"/>
          <w:sz w:val="20"/>
        </w:rPr>
        <w:t xml:space="preserve">Allgemein werden hier drei grobe Spielverläufe unterschieden. Spielverlauf 1 richtet sind an </w:t>
      </w:r>
      <w:proofErr w:type="spellStart"/>
      <w:r>
        <w:rPr>
          <w:rFonts w:ascii="Arial" w:eastAsia="Arial" w:hAnsi="Arial" w:cs="Arial"/>
          <w:sz w:val="20"/>
        </w:rPr>
        <w:t>unregistrierte</w:t>
      </w:r>
      <w:proofErr w:type="spellEnd"/>
      <w:r>
        <w:rPr>
          <w:rFonts w:ascii="Arial" w:eastAsia="Arial" w:hAnsi="Arial" w:cs="Arial"/>
          <w:sz w:val="20"/>
        </w:rPr>
        <w:t xml:space="preserve"> Gastspieler. Spielverlauf 2 richtet sich an bereits registrierte User. Schließlich gibt es noch einen dritten Spielverlauf, der einen Multi-Player-M</w:t>
      </w:r>
      <w:r>
        <w:rPr>
          <w:rFonts w:ascii="Arial" w:eastAsia="Arial" w:hAnsi="Arial" w:cs="Arial"/>
          <w:sz w:val="20"/>
        </w:rPr>
        <w:t>odus erlaubt. Dieser ist im aktuellen Projekt noch nicht umgesetzt, aber geplant</w:t>
      </w:r>
    </w:p>
    <w:p w:rsidR="00581349" w:rsidRDefault="005F6CE8">
      <w:pPr>
        <w:keepNext/>
        <w:numPr>
          <w:ilvl w:val="0"/>
          <w:numId w:val="19"/>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t xml:space="preserve">Laufzeitszenario 1: Gastspieler (aka </w:t>
      </w:r>
      <w:proofErr w:type="spellStart"/>
      <w:r>
        <w:rPr>
          <w:rFonts w:ascii="Arial" w:eastAsia="Arial" w:hAnsi="Arial" w:cs="Arial"/>
          <w:b/>
          <w:sz w:val="24"/>
        </w:rPr>
        <w:t>Singlezilla</w:t>
      </w:r>
      <w:proofErr w:type="spellEnd"/>
      <w:r>
        <w:rPr>
          <w:rFonts w:ascii="Arial" w:eastAsia="Arial" w:hAnsi="Arial" w:cs="Arial"/>
          <w:b/>
          <w:sz w:val="24"/>
        </w:rPr>
        <w:t>)</w:t>
      </w:r>
    </w:p>
    <w:p w:rsidR="00581349" w:rsidRDefault="005F6CE8">
      <w:pPr>
        <w:spacing w:before="120" w:after="0" w:line="240" w:lineRule="auto"/>
        <w:jc w:val="both"/>
        <w:rPr>
          <w:rFonts w:ascii="Arial" w:eastAsia="Arial" w:hAnsi="Arial" w:cs="Arial"/>
        </w:rPr>
      </w:pPr>
      <w:r>
        <w:rPr>
          <w:rFonts w:ascii="Arial" w:eastAsia="Arial" w:hAnsi="Arial" w:cs="Arial"/>
        </w:rPr>
        <w:t xml:space="preserve">Das Spiel startet für alle Nutzer gleich. Zu Beginn gelangt der Nutzer auf die Home-Seite, welche den </w:t>
      </w:r>
      <w:proofErr w:type="spellStart"/>
      <w:r>
        <w:rPr>
          <w:rFonts w:ascii="Arial" w:eastAsia="Arial" w:hAnsi="Arial" w:cs="Arial"/>
        </w:rPr>
        <w:t>Learnzilla</w:t>
      </w:r>
      <w:proofErr w:type="spellEnd"/>
      <w:r>
        <w:rPr>
          <w:rFonts w:ascii="Arial" w:eastAsia="Arial" w:hAnsi="Arial" w:cs="Arial"/>
        </w:rPr>
        <w:t>, seine Gesch</w:t>
      </w:r>
      <w:r>
        <w:rPr>
          <w:rFonts w:ascii="Arial" w:eastAsia="Arial" w:hAnsi="Arial" w:cs="Arial"/>
        </w:rPr>
        <w:t xml:space="preserve">ichte und das Spiel vorstellen. Der </w:t>
      </w:r>
      <w:proofErr w:type="spellStart"/>
      <w:r>
        <w:rPr>
          <w:rFonts w:ascii="Arial" w:eastAsia="Arial" w:hAnsi="Arial" w:cs="Arial"/>
        </w:rPr>
        <w:t>Learnzilla</w:t>
      </w:r>
      <w:proofErr w:type="spellEnd"/>
      <w:r>
        <w:rPr>
          <w:rFonts w:ascii="Arial" w:eastAsia="Arial" w:hAnsi="Arial" w:cs="Arial"/>
        </w:rPr>
        <w:t xml:space="preserve"> führt hierbei durch das Geschehen. Der Spieler hat dabei die Option, dieses Eingangsszenario zu überspringen. Wird die Seite übersprungen oder </w:t>
      </w:r>
      <w:proofErr w:type="spellStart"/>
      <w:r>
        <w:rPr>
          <w:rFonts w:ascii="Arial" w:eastAsia="Arial" w:hAnsi="Arial" w:cs="Arial"/>
        </w:rPr>
        <w:t>zuende</w:t>
      </w:r>
      <w:proofErr w:type="spellEnd"/>
      <w:r>
        <w:rPr>
          <w:rFonts w:ascii="Arial" w:eastAsia="Arial" w:hAnsi="Arial" w:cs="Arial"/>
        </w:rPr>
        <w:t xml:space="preserve"> gesehen, gelangt man als nächstes auf die eigentliche Haupt</w:t>
      </w:r>
      <w:r>
        <w:rPr>
          <w:rFonts w:ascii="Arial" w:eastAsia="Arial" w:hAnsi="Arial" w:cs="Arial"/>
        </w:rPr>
        <w:t>seite, die einen während des kompletten Spiels begleitet. Hier hat der Nutzer nun die Option, sich zu registrieren. Er kann diese Möglichkeit entweder wahrnehmen oder als Gast spielen.</w:t>
      </w:r>
    </w:p>
    <w:p w:rsidR="00581349" w:rsidRDefault="005F6CE8">
      <w:pPr>
        <w:spacing w:before="120" w:after="0" w:line="240" w:lineRule="auto"/>
        <w:jc w:val="both"/>
        <w:rPr>
          <w:rFonts w:ascii="Arial" w:eastAsia="Arial" w:hAnsi="Arial" w:cs="Arial"/>
        </w:rPr>
      </w:pPr>
      <w:r>
        <w:rPr>
          <w:rFonts w:ascii="Arial" w:eastAsia="Arial" w:hAnsi="Arial" w:cs="Arial"/>
        </w:rPr>
        <w:t>Wird als Gast gespielt, gibt es keine Zusatzoptionen wie den Fettigkeit</w:t>
      </w:r>
      <w:r>
        <w:rPr>
          <w:rFonts w:ascii="Arial" w:eastAsia="Arial" w:hAnsi="Arial" w:cs="Arial"/>
        </w:rPr>
        <w:t xml:space="preserve">sgrad steigern, den </w:t>
      </w:r>
      <w:proofErr w:type="spellStart"/>
      <w:r>
        <w:rPr>
          <w:rFonts w:ascii="Arial" w:eastAsia="Arial" w:hAnsi="Arial" w:cs="Arial"/>
        </w:rPr>
        <w:t>Highscore</w:t>
      </w:r>
      <w:proofErr w:type="spellEnd"/>
      <w:r>
        <w:rPr>
          <w:rFonts w:ascii="Arial" w:eastAsia="Arial" w:hAnsi="Arial" w:cs="Arial"/>
        </w:rPr>
        <w:t xml:space="preserve"> </w:t>
      </w:r>
      <w:proofErr w:type="gramStart"/>
      <w:r>
        <w:rPr>
          <w:rFonts w:ascii="Arial" w:eastAsia="Arial" w:hAnsi="Arial" w:cs="Arial"/>
        </w:rPr>
        <w:t>berechnen</w:t>
      </w:r>
      <w:proofErr w:type="gramEnd"/>
      <w:r>
        <w:rPr>
          <w:rFonts w:ascii="Arial" w:eastAsia="Arial" w:hAnsi="Arial" w:cs="Arial"/>
        </w:rPr>
        <w:t xml:space="preserve"> oder den Mehrspielermodus wählen.</w:t>
      </w:r>
    </w:p>
    <w:p w:rsidR="00581349" w:rsidRDefault="005F6CE8">
      <w:pPr>
        <w:spacing w:before="120" w:after="0" w:line="240" w:lineRule="auto"/>
        <w:jc w:val="both"/>
        <w:rPr>
          <w:rFonts w:ascii="Arial" w:eastAsia="Arial" w:hAnsi="Arial" w:cs="Arial"/>
        </w:rPr>
      </w:pPr>
      <w:r>
        <w:rPr>
          <w:rFonts w:ascii="Arial" w:eastAsia="Arial" w:hAnsi="Arial" w:cs="Arial"/>
        </w:rPr>
        <w:t xml:space="preserve">Die Fragensicht und </w:t>
      </w:r>
      <w:proofErr w:type="spellStart"/>
      <w:r>
        <w:rPr>
          <w:rFonts w:ascii="Arial" w:eastAsia="Arial" w:hAnsi="Arial" w:cs="Arial"/>
        </w:rPr>
        <w:t>Kategorieauswahl</w:t>
      </w:r>
      <w:proofErr w:type="spellEnd"/>
      <w:r>
        <w:rPr>
          <w:rFonts w:ascii="Arial" w:eastAsia="Arial" w:hAnsi="Arial" w:cs="Arial"/>
        </w:rPr>
        <w:t xml:space="preserve"> sind hingegen identisch zum Spiel für </w:t>
      </w:r>
      <w:proofErr w:type="spellStart"/>
      <w:r>
        <w:rPr>
          <w:rFonts w:ascii="Arial" w:eastAsia="Arial" w:hAnsi="Arial" w:cs="Arial"/>
        </w:rPr>
        <w:t>regististrierte</w:t>
      </w:r>
      <w:proofErr w:type="spellEnd"/>
      <w:r>
        <w:rPr>
          <w:rFonts w:ascii="Arial" w:eastAsia="Arial" w:hAnsi="Arial" w:cs="Arial"/>
        </w:rPr>
        <w:t xml:space="preserve"> Nutzer. Daher werden sie im nächsten Abschnitt für beide ausgeführt.</w:t>
      </w:r>
    </w:p>
    <w:p w:rsidR="00581349" w:rsidRDefault="005F6CE8">
      <w:pPr>
        <w:keepNext/>
        <w:numPr>
          <w:ilvl w:val="0"/>
          <w:numId w:val="20"/>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lastRenderedPageBreak/>
        <w:t xml:space="preserve">Laufzeitszenario 2: Registrierter Spieler (aka </w:t>
      </w:r>
      <w:proofErr w:type="spellStart"/>
      <w:r>
        <w:rPr>
          <w:rFonts w:ascii="Arial" w:eastAsia="Arial" w:hAnsi="Arial" w:cs="Arial"/>
          <w:b/>
          <w:sz w:val="24"/>
        </w:rPr>
        <w:t>Singlezilla</w:t>
      </w:r>
      <w:proofErr w:type="spellEnd"/>
      <w:r>
        <w:rPr>
          <w:rFonts w:ascii="Arial" w:eastAsia="Arial" w:hAnsi="Arial" w:cs="Arial"/>
          <w:b/>
          <w:sz w:val="24"/>
        </w:rPr>
        <w:t>)</w:t>
      </w:r>
    </w:p>
    <w:p w:rsidR="00581349" w:rsidRDefault="005F6CE8">
      <w:pPr>
        <w:spacing w:before="120" w:after="0" w:line="240" w:lineRule="auto"/>
        <w:jc w:val="both"/>
        <w:rPr>
          <w:rFonts w:ascii="Arial" w:eastAsia="Arial" w:hAnsi="Arial" w:cs="Arial"/>
        </w:rPr>
      </w:pPr>
      <w:r>
        <w:rPr>
          <w:rFonts w:ascii="Arial" w:eastAsia="Arial" w:hAnsi="Arial" w:cs="Arial"/>
        </w:rPr>
        <w:t xml:space="preserve">Das Eingangsszenario ist identisch zum Szenario für Gastspieler. Hat der Nutzer sich eingeloggt, hat er dieselbe Sicht, wie der </w:t>
      </w:r>
      <w:proofErr w:type="spellStart"/>
      <w:r>
        <w:rPr>
          <w:rFonts w:ascii="Arial" w:eastAsia="Arial" w:hAnsi="Arial" w:cs="Arial"/>
        </w:rPr>
        <w:t>unregistrierte</w:t>
      </w:r>
      <w:proofErr w:type="spellEnd"/>
      <w:r>
        <w:rPr>
          <w:rFonts w:ascii="Arial" w:eastAsia="Arial" w:hAnsi="Arial" w:cs="Arial"/>
        </w:rPr>
        <w:t xml:space="preserve"> Spieler. Ihm </w:t>
      </w:r>
      <w:proofErr w:type="gramStart"/>
      <w:r>
        <w:rPr>
          <w:rFonts w:ascii="Arial" w:eastAsia="Arial" w:hAnsi="Arial" w:cs="Arial"/>
        </w:rPr>
        <w:t>wird</w:t>
      </w:r>
      <w:proofErr w:type="gramEnd"/>
      <w:r>
        <w:rPr>
          <w:rFonts w:ascii="Arial" w:eastAsia="Arial" w:hAnsi="Arial" w:cs="Arial"/>
        </w:rPr>
        <w:t xml:space="preserve"> lediglich sein Fettigkeitsgrad und </w:t>
      </w:r>
      <w:r>
        <w:rPr>
          <w:rFonts w:ascii="Arial" w:eastAsia="Arial" w:hAnsi="Arial" w:cs="Arial"/>
        </w:rPr>
        <w:t xml:space="preserve">der </w:t>
      </w:r>
      <w:proofErr w:type="spellStart"/>
      <w:r>
        <w:rPr>
          <w:rFonts w:ascii="Arial" w:eastAsia="Arial" w:hAnsi="Arial" w:cs="Arial"/>
        </w:rPr>
        <w:t>Highscore</w:t>
      </w:r>
      <w:proofErr w:type="spellEnd"/>
      <w:r>
        <w:rPr>
          <w:rFonts w:ascii="Arial" w:eastAsia="Arial" w:hAnsi="Arial" w:cs="Arial"/>
        </w:rPr>
        <w:t xml:space="preserve"> angezeigt.</w:t>
      </w:r>
    </w:p>
    <w:p w:rsidR="00581349" w:rsidRDefault="005F6CE8">
      <w:pPr>
        <w:spacing w:before="120" w:after="0" w:line="240" w:lineRule="auto"/>
        <w:jc w:val="both"/>
        <w:rPr>
          <w:rFonts w:ascii="Arial" w:eastAsia="Arial" w:hAnsi="Arial" w:cs="Arial"/>
        </w:rPr>
      </w:pPr>
      <w:r>
        <w:rPr>
          <w:rFonts w:ascii="Arial" w:eastAsia="Arial" w:hAnsi="Arial" w:cs="Arial"/>
        </w:rPr>
        <w:t>Der Spieler wählt nun eine Kategorie (z. B. Java, Datenbanken/</w:t>
      </w:r>
      <w:proofErr w:type="spellStart"/>
      <w:r>
        <w:rPr>
          <w:rFonts w:ascii="Arial" w:eastAsia="Arial" w:hAnsi="Arial" w:cs="Arial"/>
        </w:rPr>
        <w:t>Hibernate</w:t>
      </w:r>
      <w:proofErr w:type="spellEnd"/>
      <w:r>
        <w:rPr>
          <w:rFonts w:ascii="Arial" w:eastAsia="Arial" w:hAnsi="Arial" w:cs="Arial"/>
        </w:rPr>
        <w:t>, etc.) aus. Nun werden ihm Fragen gemäß seines Schwierigkeitsgrades (</w:t>
      </w:r>
      <w:proofErr w:type="gramStart"/>
      <w:r>
        <w:rPr>
          <w:rFonts w:ascii="Arial" w:eastAsia="Arial" w:hAnsi="Arial" w:cs="Arial"/>
        </w:rPr>
        <w:t>?bei</w:t>
      </w:r>
      <w:proofErr w:type="gramEnd"/>
      <w:r>
        <w:rPr>
          <w:rFonts w:ascii="Arial" w:eastAsia="Arial" w:hAnsi="Arial" w:cs="Arial"/>
        </w:rPr>
        <w:t xml:space="preserve"> </w:t>
      </w:r>
      <w:proofErr w:type="spellStart"/>
      <w:r>
        <w:rPr>
          <w:rFonts w:ascii="Arial" w:eastAsia="Arial" w:hAnsi="Arial" w:cs="Arial"/>
        </w:rPr>
        <w:t>Gastuser</w:t>
      </w:r>
      <w:proofErr w:type="spellEnd"/>
      <w:r>
        <w:rPr>
          <w:rFonts w:ascii="Arial" w:eastAsia="Arial" w:hAnsi="Arial" w:cs="Arial"/>
        </w:rPr>
        <w:t xml:space="preserve">?) gestellt, die ihm vom </w:t>
      </w:r>
      <w:proofErr w:type="spellStart"/>
      <w:r>
        <w:rPr>
          <w:rFonts w:ascii="Arial" w:eastAsia="Arial" w:hAnsi="Arial" w:cs="Arial"/>
        </w:rPr>
        <w:t>Learnzilla</w:t>
      </w:r>
      <w:proofErr w:type="spellEnd"/>
      <w:r>
        <w:rPr>
          <w:rFonts w:ascii="Arial" w:eastAsia="Arial" w:hAnsi="Arial" w:cs="Arial"/>
        </w:rPr>
        <w:t>, welcher sich stetig links im Bild befind</w:t>
      </w:r>
      <w:r>
        <w:rPr>
          <w:rFonts w:ascii="Arial" w:eastAsia="Arial" w:hAnsi="Arial" w:cs="Arial"/>
        </w:rPr>
        <w:t xml:space="preserve">et, gestellt. Bei richtiger Antwort erfolgt ein Lob oder Zitat des </w:t>
      </w:r>
      <w:proofErr w:type="spellStart"/>
      <w:r>
        <w:rPr>
          <w:rFonts w:ascii="Arial" w:eastAsia="Arial" w:hAnsi="Arial" w:cs="Arial"/>
        </w:rPr>
        <w:t>Learnzillas</w:t>
      </w:r>
      <w:proofErr w:type="spellEnd"/>
      <w:r>
        <w:rPr>
          <w:rFonts w:ascii="Arial" w:eastAsia="Arial" w:hAnsi="Arial" w:cs="Arial"/>
        </w:rPr>
        <w:t xml:space="preserve">, bei Falschbeantwortung </w:t>
      </w:r>
      <w:proofErr w:type="gramStart"/>
      <w:r>
        <w:rPr>
          <w:rFonts w:ascii="Arial" w:eastAsia="Arial" w:hAnsi="Arial" w:cs="Arial"/>
        </w:rPr>
        <w:t>wird</w:t>
      </w:r>
      <w:proofErr w:type="gramEnd"/>
      <w:r>
        <w:rPr>
          <w:rFonts w:ascii="Arial" w:eastAsia="Arial" w:hAnsi="Arial" w:cs="Arial"/>
        </w:rPr>
        <w:t xml:space="preserve"> die richtige Antwort und ein kurzer </w:t>
      </w:r>
      <w:proofErr w:type="spellStart"/>
      <w:r>
        <w:rPr>
          <w:rFonts w:ascii="Arial" w:eastAsia="Arial" w:hAnsi="Arial" w:cs="Arial"/>
        </w:rPr>
        <w:t>Erklärtext</w:t>
      </w:r>
      <w:proofErr w:type="spellEnd"/>
      <w:r>
        <w:rPr>
          <w:rFonts w:ascii="Arial" w:eastAsia="Arial" w:hAnsi="Arial" w:cs="Arial"/>
        </w:rPr>
        <w:t xml:space="preserve"> eingeblendet.</w:t>
      </w:r>
    </w:p>
    <w:p w:rsidR="00581349" w:rsidRDefault="00581349">
      <w:pPr>
        <w:spacing w:before="120" w:after="0" w:line="240" w:lineRule="auto"/>
        <w:jc w:val="both"/>
        <w:rPr>
          <w:rFonts w:ascii="Arial" w:eastAsia="Arial" w:hAnsi="Arial" w:cs="Arial"/>
        </w:rPr>
      </w:pPr>
    </w:p>
    <w:p w:rsidR="00581349" w:rsidRDefault="005F6CE8">
      <w:pPr>
        <w:spacing w:before="120" w:after="0" w:line="240" w:lineRule="auto"/>
        <w:jc w:val="both"/>
        <w:rPr>
          <w:rFonts w:ascii="Arial" w:eastAsia="Arial" w:hAnsi="Arial" w:cs="Arial"/>
        </w:rPr>
      </w:pPr>
      <w:r>
        <w:rPr>
          <w:rFonts w:ascii="Arial" w:eastAsia="Arial" w:hAnsi="Arial" w:cs="Arial"/>
        </w:rPr>
        <w:t>Hat der Spieler fünf aufeinanderfolgende Fragen richtig beantwortet, erhält er zur Bel</w:t>
      </w:r>
      <w:r>
        <w:rPr>
          <w:rFonts w:ascii="Arial" w:eastAsia="Arial" w:hAnsi="Arial" w:cs="Arial"/>
        </w:rPr>
        <w:t>ohnung eine Frage aus der Kategorie "Scherzfragen". Die Richtig- oder Falschbeantwortung dieser fließt nicht in seine Wertung ein.</w:t>
      </w:r>
    </w:p>
    <w:p w:rsidR="00581349" w:rsidRDefault="00581349">
      <w:pPr>
        <w:spacing w:before="120" w:after="0" w:line="240" w:lineRule="auto"/>
        <w:jc w:val="both"/>
        <w:rPr>
          <w:rFonts w:ascii="Arial" w:eastAsia="Arial" w:hAnsi="Arial" w:cs="Arial"/>
        </w:rPr>
      </w:pPr>
    </w:p>
    <w:p w:rsidR="00581349" w:rsidRDefault="005F6CE8">
      <w:pPr>
        <w:spacing w:before="120" w:after="0" w:line="240" w:lineRule="auto"/>
        <w:jc w:val="both"/>
        <w:rPr>
          <w:rFonts w:ascii="Arial" w:eastAsia="Arial" w:hAnsi="Arial" w:cs="Arial"/>
        </w:rPr>
      </w:pPr>
      <w:r>
        <w:rPr>
          <w:rFonts w:ascii="Arial" w:eastAsia="Arial" w:hAnsi="Arial" w:cs="Arial"/>
        </w:rPr>
        <w:t>Es gibt pro Kategorie drei Schwierigkeitsgrade: Einfach, mittel und schwer. Hat der registrierte Spieler alle Fragen eines S</w:t>
      </w:r>
      <w:r>
        <w:rPr>
          <w:rFonts w:ascii="Arial" w:eastAsia="Arial" w:hAnsi="Arial" w:cs="Arial"/>
        </w:rPr>
        <w:t>chwierigkeitsgrades aller Kategorien richtig beantwortet, steigt er automatisch in den nächsten Schwierigkeitsgrad auf. Das heißt, er muss die einfachsten Fragen aller Kategorien beantworten, bevor er die mittelschweren Fragen irgendeiner Kategorie gestell</w:t>
      </w:r>
      <w:r>
        <w:rPr>
          <w:rFonts w:ascii="Arial" w:eastAsia="Arial" w:hAnsi="Arial" w:cs="Arial"/>
        </w:rPr>
        <w:t xml:space="preserve">t bekommt. </w:t>
      </w:r>
    </w:p>
    <w:p w:rsidR="00581349" w:rsidRDefault="005F6CE8">
      <w:pPr>
        <w:spacing w:before="120" w:after="0" w:line="240" w:lineRule="auto"/>
        <w:jc w:val="both"/>
        <w:rPr>
          <w:rFonts w:ascii="Arial" w:eastAsia="Arial" w:hAnsi="Arial" w:cs="Arial"/>
        </w:rPr>
      </w:pPr>
      <w:proofErr w:type="spellStart"/>
      <w:r>
        <w:rPr>
          <w:rFonts w:ascii="Arial" w:eastAsia="Arial" w:hAnsi="Arial" w:cs="Arial"/>
        </w:rPr>
        <w:t>Jedesmal</w:t>
      </w:r>
      <w:proofErr w:type="spellEnd"/>
      <w:r>
        <w:rPr>
          <w:rFonts w:ascii="Arial" w:eastAsia="Arial" w:hAnsi="Arial" w:cs="Arial"/>
        </w:rPr>
        <w:t xml:space="preserve">, wenn der Schwierigkeitsgrad ansteigt, steigert der Spieler auch seinen Fettigkeitsgrad. Dies hat </w:t>
      </w:r>
      <w:proofErr w:type="spellStart"/>
      <w:r>
        <w:rPr>
          <w:rFonts w:ascii="Arial" w:eastAsia="Arial" w:hAnsi="Arial" w:cs="Arial"/>
        </w:rPr>
        <w:t>zurfolge</w:t>
      </w:r>
      <w:proofErr w:type="spellEnd"/>
      <w:r>
        <w:rPr>
          <w:rFonts w:ascii="Arial" w:eastAsia="Arial" w:hAnsi="Arial" w:cs="Arial"/>
        </w:rPr>
        <w:t xml:space="preserve">, dass der </w:t>
      </w:r>
      <w:proofErr w:type="spellStart"/>
      <w:r>
        <w:rPr>
          <w:rFonts w:ascii="Arial" w:eastAsia="Arial" w:hAnsi="Arial" w:cs="Arial"/>
        </w:rPr>
        <w:t>Learnzilla</w:t>
      </w:r>
      <w:proofErr w:type="spellEnd"/>
      <w:r>
        <w:rPr>
          <w:rFonts w:ascii="Arial" w:eastAsia="Arial" w:hAnsi="Arial" w:cs="Arial"/>
        </w:rPr>
        <w:t xml:space="preserve"> an Bauchumfang zunimmt. </w:t>
      </w:r>
    </w:p>
    <w:p w:rsidR="00581349" w:rsidRDefault="005F6CE8">
      <w:pPr>
        <w:spacing w:before="120" w:after="0" w:line="240" w:lineRule="auto"/>
        <w:jc w:val="both"/>
        <w:rPr>
          <w:rFonts w:ascii="Arial" w:eastAsia="Arial" w:hAnsi="Arial" w:cs="Arial"/>
        </w:rPr>
      </w:pPr>
      <w:r>
        <w:rPr>
          <w:rFonts w:ascii="Arial" w:eastAsia="Arial" w:hAnsi="Arial" w:cs="Arial"/>
        </w:rPr>
        <w:t xml:space="preserve">Sind irgendwann alle Fragen richtig beantwortet. kann der Spieler </w:t>
      </w:r>
      <w:proofErr w:type="spellStart"/>
      <w:r>
        <w:rPr>
          <w:rFonts w:ascii="Arial" w:eastAsia="Arial" w:hAnsi="Arial" w:cs="Arial"/>
        </w:rPr>
        <w:t>wirllkürlich</w:t>
      </w:r>
      <w:proofErr w:type="spellEnd"/>
      <w:r>
        <w:rPr>
          <w:rFonts w:ascii="Arial" w:eastAsia="Arial" w:hAnsi="Arial" w:cs="Arial"/>
        </w:rPr>
        <w:t xml:space="preserve"> wäh</w:t>
      </w:r>
      <w:r>
        <w:rPr>
          <w:rFonts w:ascii="Arial" w:eastAsia="Arial" w:hAnsi="Arial" w:cs="Arial"/>
        </w:rPr>
        <w:t>len, welche Fragen welchen Schwierigkeitsgrades er beantworten möchte</w:t>
      </w:r>
    </w:p>
    <w:p w:rsidR="00581349" w:rsidRDefault="00581349">
      <w:pPr>
        <w:spacing w:before="120" w:after="0" w:line="240" w:lineRule="auto"/>
        <w:jc w:val="both"/>
        <w:rPr>
          <w:rFonts w:ascii="Arial" w:eastAsia="Arial" w:hAnsi="Arial" w:cs="Arial"/>
        </w:rPr>
      </w:pPr>
    </w:p>
    <w:p w:rsidR="00581349" w:rsidRDefault="005F6CE8">
      <w:pPr>
        <w:keepNext/>
        <w:numPr>
          <w:ilvl w:val="0"/>
          <w:numId w:val="21"/>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t>Laufzeitszenarion3: Multiplayer (</w:t>
      </w:r>
      <w:proofErr w:type="spellStart"/>
      <w:r>
        <w:rPr>
          <w:rFonts w:ascii="Arial" w:eastAsia="Arial" w:hAnsi="Arial" w:cs="Arial"/>
          <w:b/>
          <w:sz w:val="24"/>
        </w:rPr>
        <w:t>to</w:t>
      </w:r>
      <w:proofErr w:type="spellEnd"/>
      <w:r>
        <w:rPr>
          <w:rFonts w:ascii="Arial" w:eastAsia="Arial" w:hAnsi="Arial" w:cs="Arial"/>
          <w:b/>
          <w:sz w:val="24"/>
        </w:rPr>
        <w:t xml:space="preserve"> </w:t>
      </w:r>
      <w:proofErr w:type="spellStart"/>
      <w:r>
        <w:rPr>
          <w:rFonts w:ascii="Arial" w:eastAsia="Arial" w:hAnsi="Arial" w:cs="Arial"/>
          <w:b/>
          <w:sz w:val="24"/>
        </w:rPr>
        <w:t>be</w:t>
      </w:r>
      <w:proofErr w:type="spellEnd"/>
      <w:r>
        <w:rPr>
          <w:rFonts w:ascii="Arial" w:eastAsia="Arial" w:hAnsi="Arial" w:cs="Arial"/>
          <w:b/>
          <w:sz w:val="24"/>
        </w:rPr>
        <w:t xml:space="preserve"> </w:t>
      </w:r>
      <w:proofErr w:type="spellStart"/>
      <w:r>
        <w:rPr>
          <w:rFonts w:ascii="Arial" w:eastAsia="Arial" w:hAnsi="Arial" w:cs="Arial"/>
          <w:b/>
          <w:sz w:val="24"/>
        </w:rPr>
        <w:t>implemented</w:t>
      </w:r>
      <w:proofErr w:type="spellEnd"/>
      <w:r>
        <w:rPr>
          <w:rFonts w:ascii="Arial" w:eastAsia="Arial" w:hAnsi="Arial" w:cs="Arial"/>
          <w:b/>
          <w:sz w:val="24"/>
        </w:rPr>
        <w:t>)</w:t>
      </w:r>
    </w:p>
    <w:p w:rsidR="00581349" w:rsidRDefault="005F6CE8">
      <w:pPr>
        <w:keepNext/>
        <w:tabs>
          <w:tab w:val="left" w:pos="567"/>
        </w:tabs>
        <w:spacing w:before="240" w:after="100" w:line="240" w:lineRule="auto"/>
        <w:jc w:val="both"/>
        <w:rPr>
          <w:rFonts w:ascii="Arial" w:eastAsia="Arial" w:hAnsi="Arial" w:cs="Arial"/>
          <w:b/>
          <w:sz w:val="24"/>
        </w:rPr>
      </w:pPr>
      <w:r>
        <w:rPr>
          <w:rFonts w:ascii="Arial" w:eastAsia="Arial" w:hAnsi="Arial" w:cs="Arial"/>
          <w:sz w:val="24"/>
        </w:rPr>
        <w:t xml:space="preserve">Diese Funktion setzt voraus, dass es sich beim Nutzer um einen registrierten Spieler handelt. In </w:t>
      </w:r>
      <w:proofErr w:type="spellStart"/>
      <w:r>
        <w:rPr>
          <w:rFonts w:ascii="Arial" w:eastAsia="Arial" w:hAnsi="Arial" w:cs="Arial"/>
          <w:sz w:val="24"/>
        </w:rPr>
        <w:t>deisem</w:t>
      </w:r>
      <w:proofErr w:type="spellEnd"/>
      <w:r>
        <w:rPr>
          <w:rFonts w:ascii="Arial" w:eastAsia="Arial" w:hAnsi="Arial" w:cs="Arial"/>
          <w:sz w:val="24"/>
        </w:rPr>
        <w:t xml:space="preserve"> Fall kann er einsehen, wer au</w:t>
      </w:r>
      <w:r>
        <w:rPr>
          <w:rFonts w:ascii="Arial" w:eastAsia="Arial" w:hAnsi="Arial" w:cs="Arial"/>
          <w:sz w:val="24"/>
        </w:rPr>
        <w:t xml:space="preserve">ßer ihm noch online ist und einen anderen registrierten Spieler seiner Wahl zu einem </w:t>
      </w:r>
      <w:proofErr w:type="spellStart"/>
      <w:r>
        <w:rPr>
          <w:rFonts w:ascii="Arial" w:eastAsia="Arial" w:hAnsi="Arial" w:cs="Arial"/>
          <w:sz w:val="24"/>
        </w:rPr>
        <w:t>Zilla</w:t>
      </w:r>
      <w:proofErr w:type="spellEnd"/>
      <w:r>
        <w:rPr>
          <w:rFonts w:ascii="Arial" w:eastAsia="Arial" w:hAnsi="Arial" w:cs="Arial"/>
          <w:sz w:val="24"/>
        </w:rPr>
        <w:t>-Battle herausfordern. Hat das Gegenüber die Einladung angenommen, wird beiden Spielern dieselbe Frage gestellt und es gewinnt jeweils derjenige, der die Frage schnel</w:t>
      </w:r>
      <w:r>
        <w:rPr>
          <w:rFonts w:ascii="Arial" w:eastAsia="Arial" w:hAnsi="Arial" w:cs="Arial"/>
          <w:sz w:val="24"/>
        </w:rPr>
        <w:t xml:space="preserve">ler richtig beantwortet hat. Angenommen, hierbei handelt es sich um Spieler 1 erscheint anschließend bei </w:t>
      </w:r>
      <w:proofErr w:type="spellStart"/>
      <w:r>
        <w:rPr>
          <w:rFonts w:ascii="Arial" w:eastAsia="Arial" w:hAnsi="Arial" w:cs="Arial"/>
          <w:sz w:val="24"/>
        </w:rPr>
        <w:t>bei</w:t>
      </w:r>
      <w:proofErr w:type="spellEnd"/>
      <w:r>
        <w:rPr>
          <w:rFonts w:ascii="Arial" w:eastAsia="Arial" w:hAnsi="Arial" w:cs="Arial"/>
          <w:sz w:val="24"/>
        </w:rPr>
        <w:t xml:space="preserve"> beiden Spieler ein Fenster mit dem Schriftzug "Spieler 1 hat gewonnen".</w:t>
      </w:r>
    </w:p>
    <w:p w:rsidR="00581349" w:rsidRDefault="00581349">
      <w:pPr>
        <w:spacing w:before="120" w:after="0" w:line="240" w:lineRule="auto"/>
        <w:jc w:val="both"/>
        <w:rPr>
          <w:rFonts w:ascii="Arial" w:eastAsia="Arial" w:hAnsi="Arial" w:cs="Arial"/>
        </w:rPr>
      </w:pPr>
    </w:p>
    <w:p w:rsidR="00581349" w:rsidRDefault="005F6CE8">
      <w:pPr>
        <w:keepNext/>
        <w:numPr>
          <w:ilvl w:val="0"/>
          <w:numId w:val="22"/>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t>Verteilungssicht</w:t>
      </w:r>
    </w:p>
    <w:p w:rsidR="00581349" w:rsidRDefault="00581349">
      <w:pPr>
        <w:spacing w:before="56" w:after="113" w:line="240" w:lineRule="auto"/>
        <w:jc w:val="both"/>
        <w:rPr>
          <w:rFonts w:ascii="Arial" w:eastAsia="Arial" w:hAnsi="Arial" w:cs="Arial"/>
          <w:sz w:val="20"/>
        </w:rPr>
      </w:pPr>
    </w:p>
    <w:p w:rsidR="00581349" w:rsidRDefault="00581349">
      <w:pPr>
        <w:spacing w:before="56" w:after="113" w:line="240" w:lineRule="auto"/>
        <w:jc w:val="both"/>
        <w:rPr>
          <w:rFonts w:ascii="Arial" w:eastAsia="Arial" w:hAnsi="Arial" w:cs="Arial"/>
          <w:sz w:val="20"/>
        </w:rPr>
      </w:pPr>
    </w:p>
    <w:p w:rsidR="00581349" w:rsidRDefault="005F6CE8">
      <w:pPr>
        <w:keepNext/>
        <w:numPr>
          <w:ilvl w:val="0"/>
          <w:numId w:val="23"/>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t>Konzepte</w:t>
      </w:r>
    </w:p>
    <w:p w:rsidR="00581349" w:rsidRDefault="005F6CE8">
      <w:pPr>
        <w:spacing w:before="56" w:after="113" w:line="240" w:lineRule="auto"/>
        <w:jc w:val="both"/>
        <w:rPr>
          <w:rFonts w:ascii="Arial" w:eastAsia="Arial" w:hAnsi="Arial" w:cs="Arial"/>
          <w:sz w:val="20"/>
        </w:rPr>
      </w:pPr>
      <w:r>
        <w:rPr>
          <w:rFonts w:ascii="Arial" w:eastAsia="Arial" w:hAnsi="Arial" w:cs="Arial"/>
          <w:sz w:val="20"/>
        </w:rPr>
        <w:t>Designpatterns einfügen</w:t>
      </w:r>
    </w:p>
    <w:p w:rsidR="00581349" w:rsidRDefault="00581349">
      <w:pPr>
        <w:spacing w:before="56" w:after="113" w:line="240" w:lineRule="auto"/>
        <w:jc w:val="both"/>
        <w:rPr>
          <w:rFonts w:ascii="Arial" w:eastAsia="Arial" w:hAnsi="Arial" w:cs="Arial"/>
          <w:sz w:val="20"/>
        </w:rPr>
      </w:pPr>
    </w:p>
    <w:p w:rsidR="00581349" w:rsidRDefault="00581349">
      <w:pPr>
        <w:spacing w:before="56" w:after="113" w:line="240" w:lineRule="auto"/>
        <w:jc w:val="both"/>
        <w:rPr>
          <w:rFonts w:ascii="Arial" w:eastAsia="Arial" w:hAnsi="Arial" w:cs="Arial"/>
          <w:sz w:val="20"/>
        </w:rPr>
      </w:pPr>
    </w:p>
    <w:p w:rsidR="00581349" w:rsidRDefault="00581349">
      <w:pPr>
        <w:spacing w:before="56" w:after="113" w:line="240" w:lineRule="auto"/>
        <w:jc w:val="both"/>
        <w:rPr>
          <w:rFonts w:ascii="Arial" w:eastAsia="Arial" w:hAnsi="Arial" w:cs="Arial"/>
          <w:sz w:val="20"/>
        </w:rPr>
      </w:pPr>
    </w:p>
    <w:p w:rsidR="00581349" w:rsidRDefault="005F6CE8">
      <w:pPr>
        <w:keepNext/>
        <w:numPr>
          <w:ilvl w:val="0"/>
          <w:numId w:val="24"/>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lastRenderedPageBreak/>
        <w:t>Entwurfsentscheidungen</w:t>
      </w:r>
    </w:p>
    <w:p w:rsidR="00581349" w:rsidRDefault="005F6CE8">
      <w:pPr>
        <w:spacing w:before="120" w:after="0" w:line="240" w:lineRule="auto"/>
        <w:jc w:val="both"/>
        <w:rPr>
          <w:rFonts w:ascii="Arial" w:eastAsia="Arial" w:hAnsi="Arial" w:cs="Arial"/>
        </w:rPr>
      </w:pPr>
      <w:r>
        <w:object w:dxaOrig="8685" w:dyaOrig="2915">
          <v:rect id="rectole0000000005" o:spid="_x0000_i1030" style="width:434.5pt;height:145.65pt" o:ole="" o:preferrelative="t" stroked="f">
            <v:imagedata r:id="rId17" o:title=""/>
          </v:rect>
          <o:OLEObject Type="Embed" ProgID="StaticMetafile" ShapeID="rectole0000000005" DrawAspect="Content" ObjectID="_1529406252" r:id="rId18"/>
        </w:object>
      </w:r>
    </w:p>
    <w:p w:rsidR="00581349" w:rsidRDefault="005F6CE8">
      <w:pPr>
        <w:keepNext/>
        <w:numPr>
          <w:ilvl w:val="0"/>
          <w:numId w:val="25"/>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t>Entwurfsentscheidung 1</w:t>
      </w:r>
    </w:p>
    <w:p w:rsidR="00581349" w:rsidRDefault="005F6CE8">
      <w:pPr>
        <w:keepNext/>
        <w:numPr>
          <w:ilvl w:val="0"/>
          <w:numId w:val="25"/>
        </w:numPr>
        <w:tabs>
          <w:tab w:val="left" w:pos="709"/>
        </w:tabs>
        <w:spacing w:before="240" w:after="100" w:line="240" w:lineRule="auto"/>
        <w:ind w:left="709" w:hanging="709"/>
        <w:jc w:val="both"/>
        <w:rPr>
          <w:rFonts w:ascii="Arial" w:eastAsia="Arial" w:hAnsi="Arial" w:cs="Arial"/>
          <w:b/>
          <w:sz w:val="24"/>
        </w:rPr>
      </w:pPr>
      <w:r>
        <w:rPr>
          <w:rFonts w:ascii="Arial" w:eastAsia="Arial" w:hAnsi="Arial" w:cs="Arial"/>
          <w:b/>
          <w:sz w:val="24"/>
        </w:rPr>
        <w:t>Fragestellung</w:t>
      </w:r>
    </w:p>
    <w:p w:rsidR="00581349" w:rsidRDefault="005F6CE8">
      <w:pPr>
        <w:keepNext/>
        <w:numPr>
          <w:ilvl w:val="0"/>
          <w:numId w:val="25"/>
        </w:numPr>
        <w:tabs>
          <w:tab w:val="left" w:pos="709"/>
        </w:tabs>
        <w:spacing w:before="240" w:after="100" w:line="240" w:lineRule="auto"/>
        <w:ind w:left="709" w:hanging="709"/>
        <w:jc w:val="both"/>
        <w:rPr>
          <w:rFonts w:ascii="Arial" w:eastAsia="Arial" w:hAnsi="Arial" w:cs="Arial"/>
          <w:b/>
          <w:sz w:val="24"/>
        </w:rPr>
      </w:pPr>
      <w:r>
        <w:rPr>
          <w:rFonts w:ascii="Arial" w:eastAsia="Arial" w:hAnsi="Arial" w:cs="Arial"/>
          <w:b/>
          <w:sz w:val="24"/>
        </w:rPr>
        <w:t>Rahmenbedingungen</w:t>
      </w:r>
    </w:p>
    <w:p w:rsidR="00581349" w:rsidRDefault="005F6CE8">
      <w:pPr>
        <w:keepNext/>
        <w:numPr>
          <w:ilvl w:val="0"/>
          <w:numId w:val="25"/>
        </w:numPr>
        <w:tabs>
          <w:tab w:val="left" w:pos="709"/>
        </w:tabs>
        <w:spacing w:before="240" w:after="100" w:line="240" w:lineRule="auto"/>
        <w:ind w:left="709" w:hanging="709"/>
        <w:jc w:val="both"/>
        <w:rPr>
          <w:rFonts w:ascii="Arial" w:eastAsia="Arial" w:hAnsi="Arial" w:cs="Arial"/>
          <w:b/>
          <w:sz w:val="24"/>
        </w:rPr>
      </w:pPr>
      <w:r>
        <w:rPr>
          <w:rFonts w:ascii="Arial" w:eastAsia="Arial" w:hAnsi="Arial" w:cs="Arial"/>
          <w:b/>
          <w:sz w:val="24"/>
        </w:rPr>
        <w:t>Annahmen</w:t>
      </w:r>
    </w:p>
    <w:p w:rsidR="00581349" w:rsidRDefault="005F6CE8">
      <w:pPr>
        <w:keepNext/>
        <w:numPr>
          <w:ilvl w:val="0"/>
          <w:numId w:val="25"/>
        </w:numPr>
        <w:tabs>
          <w:tab w:val="left" w:pos="709"/>
        </w:tabs>
        <w:spacing w:before="240" w:after="100" w:line="240" w:lineRule="auto"/>
        <w:ind w:left="709" w:hanging="709"/>
        <w:jc w:val="both"/>
        <w:rPr>
          <w:rFonts w:ascii="Arial" w:eastAsia="Arial" w:hAnsi="Arial" w:cs="Arial"/>
          <w:b/>
          <w:sz w:val="24"/>
        </w:rPr>
      </w:pPr>
      <w:r>
        <w:rPr>
          <w:rFonts w:ascii="Arial" w:eastAsia="Arial" w:hAnsi="Arial" w:cs="Arial"/>
          <w:b/>
          <w:sz w:val="24"/>
        </w:rPr>
        <w:t>Betrachtete Alternativen</w:t>
      </w:r>
    </w:p>
    <w:p w:rsidR="00581349" w:rsidRDefault="005F6CE8">
      <w:pPr>
        <w:keepNext/>
        <w:numPr>
          <w:ilvl w:val="0"/>
          <w:numId w:val="25"/>
        </w:numPr>
        <w:tabs>
          <w:tab w:val="left" w:pos="709"/>
        </w:tabs>
        <w:spacing w:before="240" w:after="100" w:line="240" w:lineRule="auto"/>
        <w:ind w:left="709" w:hanging="709"/>
        <w:jc w:val="both"/>
        <w:rPr>
          <w:rFonts w:ascii="Arial" w:eastAsia="Arial" w:hAnsi="Arial" w:cs="Arial"/>
          <w:b/>
          <w:sz w:val="24"/>
        </w:rPr>
      </w:pPr>
      <w:r>
        <w:rPr>
          <w:rFonts w:ascii="Arial" w:eastAsia="Arial" w:hAnsi="Arial" w:cs="Arial"/>
          <w:b/>
          <w:sz w:val="24"/>
        </w:rPr>
        <w:t>Entscheidung</w:t>
      </w:r>
    </w:p>
    <w:p w:rsidR="00581349" w:rsidRDefault="005F6CE8">
      <w:pPr>
        <w:keepNext/>
        <w:numPr>
          <w:ilvl w:val="0"/>
          <w:numId w:val="25"/>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t>Entwurfsentscheidung n</w:t>
      </w:r>
    </w:p>
    <w:p w:rsidR="00581349" w:rsidRDefault="00581349">
      <w:pPr>
        <w:spacing w:before="56" w:after="113" w:line="240" w:lineRule="auto"/>
        <w:jc w:val="both"/>
        <w:rPr>
          <w:rFonts w:ascii="Arial" w:eastAsia="Arial" w:hAnsi="Arial" w:cs="Arial"/>
          <w:sz w:val="20"/>
        </w:rPr>
      </w:pPr>
    </w:p>
    <w:p w:rsidR="00581349" w:rsidRDefault="005F6CE8">
      <w:pPr>
        <w:keepNext/>
        <w:numPr>
          <w:ilvl w:val="0"/>
          <w:numId w:val="26"/>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t>Qualitätsszenarien</w:t>
      </w:r>
    </w:p>
    <w:p w:rsidR="00581349" w:rsidRDefault="00581349">
      <w:pPr>
        <w:keepNext/>
        <w:tabs>
          <w:tab w:val="left" w:pos="567"/>
        </w:tabs>
        <w:spacing w:before="240" w:after="100" w:line="240" w:lineRule="auto"/>
        <w:jc w:val="both"/>
        <w:rPr>
          <w:rFonts w:ascii="Arial" w:eastAsia="Arial" w:hAnsi="Arial" w:cs="Arial"/>
          <w:b/>
          <w:sz w:val="24"/>
        </w:rPr>
      </w:pPr>
    </w:p>
    <w:p w:rsidR="00581349" w:rsidRDefault="00581349">
      <w:pPr>
        <w:spacing w:before="120" w:after="0" w:line="240" w:lineRule="auto"/>
        <w:jc w:val="both"/>
        <w:rPr>
          <w:rFonts w:ascii="Arial" w:eastAsia="Arial" w:hAnsi="Arial" w:cs="Arial"/>
        </w:rPr>
      </w:pPr>
    </w:p>
    <w:p w:rsidR="00581349" w:rsidRDefault="005F6CE8">
      <w:pPr>
        <w:keepNext/>
        <w:numPr>
          <w:ilvl w:val="0"/>
          <w:numId w:val="27"/>
        </w:numPr>
        <w:tabs>
          <w:tab w:val="left" w:pos="567"/>
        </w:tabs>
        <w:spacing w:before="240" w:after="100" w:line="240" w:lineRule="auto"/>
        <w:ind w:left="567" w:hanging="567"/>
        <w:jc w:val="both"/>
        <w:rPr>
          <w:rFonts w:ascii="Arial" w:eastAsia="Arial" w:hAnsi="Arial" w:cs="Arial"/>
          <w:b/>
          <w:sz w:val="24"/>
        </w:rPr>
      </w:pPr>
      <w:r>
        <w:rPr>
          <w:rFonts w:ascii="Arial" w:eastAsia="Arial" w:hAnsi="Arial" w:cs="Arial"/>
          <w:b/>
          <w:sz w:val="24"/>
        </w:rPr>
        <w:t>Bewertungsszenarien</w:t>
      </w:r>
    </w:p>
    <w:p w:rsidR="00581349" w:rsidRDefault="005F6CE8">
      <w:pPr>
        <w:spacing w:before="120" w:after="0" w:line="240" w:lineRule="auto"/>
        <w:jc w:val="both"/>
        <w:rPr>
          <w:rFonts w:ascii="Arial" w:eastAsia="Arial" w:hAnsi="Arial" w:cs="Arial"/>
        </w:rPr>
      </w:pPr>
      <w:r>
        <w:object w:dxaOrig="5265" w:dyaOrig="1377">
          <v:rect id="rectole0000000006" o:spid="_x0000_i1031" style="width:262.9pt;height:68.65pt" o:ole="" o:preferrelative="t" stroked="f">
            <v:imagedata r:id="rId19" o:title=""/>
          </v:rect>
          <o:OLEObject Type="Embed" ProgID="StaticMetafile" ShapeID="rectole0000000006" DrawAspect="Content" ObjectID="_1529406253" r:id="rId20"/>
        </w:object>
      </w:r>
    </w:p>
    <w:p w:rsidR="00581349" w:rsidRDefault="00581349">
      <w:pPr>
        <w:spacing w:before="56" w:after="113" w:line="240" w:lineRule="auto"/>
        <w:jc w:val="both"/>
        <w:rPr>
          <w:rFonts w:ascii="Arial" w:eastAsia="Arial" w:hAnsi="Arial" w:cs="Arial"/>
          <w:sz w:val="20"/>
        </w:rPr>
      </w:pPr>
    </w:p>
    <w:p w:rsidR="00581349" w:rsidRDefault="005F6CE8">
      <w:pPr>
        <w:keepNext/>
        <w:numPr>
          <w:ilvl w:val="0"/>
          <w:numId w:val="28"/>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t xml:space="preserve"> Risiken</w:t>
      </w:r>
    </w:p>
    <w:p w:rsidR="00581349" w:rsidRDefault="005F6CE8">
      <w:pPr>
        <w:keepNext/>
        <w:tabs>
          <w:tab w:val="left" w:pos="425"/>
        </w:tabs>
        <w:spacing w:before="360" w:after="120" w:line="240" w:lineRule="auto"/>
        <w:jc w:val="both"/>
        <w:rPr>
          <w:rFonts w:ascii="Arial" w:eastAsia="Arial" w:hAnsi="Arial" w:cs="Arial"/>
          <w:b/>
          <w:sz w:val="28"/>
        </w:rPr>
      </w:pPr>
      <w:r>
        <w:rPr>
          <w:rFonts w:ascii="Arial" w:eastAsia="Arial" w:hAnsi="Arial" w:cs="Arial"/>
          <w:sz w:val="24"/>
        </w:rPr>
        <w:t>Durch mehrmalige Technologieausfälle kann nicht sichergestellt werden, ob bis zum Abgabezeitpunkt eine lauffähige Plattform kreiert wurde.</w:t>
      </w:r>
    </w:p>
    <w:p w:rsidR="00581349" w:rsidRDefault="005F6CE8">
      <w:pPr>
        <w:keepNext/>
        <w:numPr>
          <w:ilvl w:val="0"/>
          <w:numId w:val="29"/>
        </w:numPr>
        <w:tabs>
          <w:tab w:val="left" w:pos="425"/>
        </w:tabs>
        <w:spacing w:before="360" w:after="120" w:line="240" w:lineRule="auto"/>
        <w:ind w:left="425" w:hanging="425"/>
        <w:jc w:val="both"/>
        <w:rPr>
          <w:rFonts w:ascii="Arial" w:eastAsia="Arial" w:hAnsi="Arial" w:cs="Arial"/>
          <w:b/>
          <w:sz w:val="28"/>
        </w:rPr>
      </w:pPr>
      <w:r>
        <w:rPr>
          <w:rFonts w:ascii="Arial" w:eastAsia="Arial" w:hAnsi="Arial" w:cs="Arial"/>
          <w:b/>
          <w:sz w:val="28"/>
        </w:rPr>
        <w:t>Glossar</w:t>
      </w:r>
    </w:p>
    <w:p w:rsidR="00581349" w:rsidRDefault="00581349">
      <w:pPr>
        <w:spacing w:before="120" w:after="0" w:line="240" w:lineRule="auto"/>
        <w:jc w:val="both"/>
        <w:rPr>
          <w:rFonts w:ascii="Arial" w:eastAsia="Arial" w:hAnsi="Arial" w:cs="Arial"/>
        </w:rPr>
      </w:pPr>
    </w:p>
    <w:sectPr w:rsidR="0058134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87004"/>
    <w:multiLevelType w:val="multilevel"/>
    <w:tmpl w:val="49B86A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5122B96"/>
    <w:multiLevelType w:val="multilevel"/>
    <w:tmpl w:val="893E9C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57A5820"/>
    <w:multiLevelType w:val="multilevel"/>
    <w:tmpl w:val="267003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DF34BBF"/>
    <w:multiLevelType w:val="multilevel"/>
    <w:tmpl w:val="38F8E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0554BFD"/>
    <w:multiLevelType w:val="multilevel"/>
    <w:tmpl w:val="FD3817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89E2D65"/>
    <w:multiLevelType w:val="multilevel"/>
    <w:tmpl w:val="5EEE45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9FC1883"/>
    <w:multiLevelType w:val="multilevel"/>
    <w:tmpl w:val="FF38AD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D6B523B"/>
    <w:multiLevelType w:val="multilevel"/>
    <w:tmpl w:val="CC960F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F1813E3"/>
    <w:multiLevelType w:val="multilevel"/>
    <w:tmpl w:val="5A6E84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1777C02"/>
    <w:multiLevelType w:val="multilevel"/>
    <w:tmpl w:val="51F69A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2774527C"/>
    <w:multiLevelType w:val="multilevel"/>
    <w:tmpl w:val="4F281E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8C24604"/>
    <w:multiLevelType w:val="multilevel"/>
    <w:tmpl w:val="7CDEB1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2977000C"/>
    <w:multiLevelType w:val="multilevel"/>
    <w:tmpl w:val="E34094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BE47257"/>
    <w:multiLevelType w:val="multilevel"/>
    <w:tmpl w:val="777E7D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2EA0657B"/>
    <w:multiLevelType w:val="multilevel"/>
    <w:tmpl w:val="F5CC3C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E337AC9"/>
    <w:multiLevelType w:val="multilevel"/>
    <w:tmpl w:val="816C6F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E9B0EB6"/>
    <w:multiLevelType w:val="multilevel"/>
    <w:tmpl w:val="10640E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4FA113A0"/>
    <w:multiLevelType w:val="multilevel"/>
    <w:tmpl w:val="061226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51D053FC"/>
    <w:multiLevelType w:val="multilevel"/>
    <w:tmpl w:val="877ADF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53DA28D4"/>
    <w:multiLevelType w:val="multilevel"/>
    <w:tmpl w:val="14E858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DE55494"/>
    <w:multiLevelType w:val="multilevel"/>
    <w:tmpl w:val="D1AA26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63335BC7"/>
    <w:multiLevelType w:val="multilevel"/>
    <w:tmpl w:val="72F24A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63463DA4"/>
    <w:multiLevelType w:val="multilevel"/>
    <w:tmpl w:val="E1C86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680B36E1"/>
    <w:multiLevelType w:val="multilevel"/>
    <w:tmpl w:val="33A6D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72B31DFA"/>
    <w:multiLevelType w:val="multilevel"/>
    <w:tmpl w:val="91B8C9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74437BBA"/>
    <w:multiLevelType w:val="multilevel"/>
    <w:tmpl w:val="AFF864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5367C52"/>
    <w:multiLevelType w:val="multilevel"/>
    <w:tmpl w:val="5BDC69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77A42299"/>
    <w:multiLevelType w:val="multilevel"/>
    <w:tmpl w:val="267CAD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7BD43B6B"/>
    <w:multiLevelType w:val="multilevel"/>
    <w:tmpl w:val="707823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6"/>
  </w:num>
  <w:num w:numId="3">
    <w:abstractNumId w:val="25"/>
  </w:num>
  <w:num w:numId="4">
    <w:abstractNumId w:val="4"/>
  </w:num>
  <w:num w:numId="5">
    <w:abstractNumId w:val="12"/>
  </w:num>
  <w:num w:numId="6">
    <w:abstractNumId w:val="2"/>
  </w:num>
  <w:num w:numId="7">
    <w:abstractNumId w:val="0"/>
  </w:num>
  <w:num w:numId="8">
    <w:abstractNumId w:val="24"/>
  </w:num>
  <w:num w:numId="9">
    <w:abstractNumId w:val="9"/>
  </w:num>
  <w:num w:numId="10">
    <w:abstractNumId w:val="11"/>
  </w:num>
  <w:num w:numId="11">
    <w:abstractNumId w:val="21"/>
  </w:num>
  <w:num w:numId="12">
    <w:abstractNumId w:val="14"/>
  </w:num>
  <w:num w:numId="13">
    <w:abstractNumId w:val="17"/>
  </w:num>
  <w:num w:numId="14">
    <w:abstractNumId w:val="15"/>
  </w:num>
  <w:num w:numId="15">
    <w:abstractNumId w:val="5"/>
  </w:num>
  <w:num w:numId="16">
    <w:abstractNumId w:val="27"/>
  </w:num>
  <w:num w:numId="17">
    <w:abstractNumId w:val="3"/>
  </w:num>
  <w:num w:numId="18">
    <w:abstractNumId w:val="19"/>
  </w:num>
  <w:num w:numId="19">
    <w:abstractNumId w:val="20"/>
  </w:num>
  <w:num w:numId="20">
    <w:abstractNumId w:val="28"/>
  </w:num>
  <w:num w:numId="21">
    <w:abstractNumId w:val="6"/>
  </w:num>
  <w:num w:numId="22">
    <w:abstractNumId w:val="18"/>
  </w:num>
  <w:num w:numId="23">
    <w:abstractNumId w:val="8"/>
  </w:num>
  <w:num w:numId="24">
    <w:abstractNumId w:val="1"/>
  </w:num>
  <w:num w:numId="25">
    <w:abstractNumId w:val="7"/>
  </w:num>
  <w:num w:numId="26">
    <w:abstractNumId w:val="22"/>
  </w:num>
  <w:num w:numId="27">
    <w:abstractNumId w:val="26"/>
  </w:num>
  <w:num w:numId="28">
    <w:abstractNumId w:val="23"/>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useFELayout/>
    <w:compatSetting w:name="compatibilityMode" w:uri="http://schemas.microsoft.com/office/word" w:val="12"/>
  </w:compat>
  <w:rsids>
    <w:rsidRoot w:val="00581349"/>
    <w:rsid w:val="00581349"/>
    <w:rsid w:val="005F6CE8"/>
    <w:rsid w:val="0061622D"/>
    <w:rsid w:val="009938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oleObject" Target="embeddings/oleObject6.bin"/><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oleObject3.bin"/><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www.arc42.de/" TargetMode="External"/><Relationship Id="rId14" Type="http://schemas.openxmlformats.org/officeDocument/2006/relationships/oleObject" Target="embeddings/oleObject4.bin"/><Relationship Id="rId22"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1613</Words>
  <Characters>10167</Characters>
  <Application>Microsoft Office Word</Application>
  <DocSecurity>0</DocSecurity>
  <Lines>84</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Sack</cp:lastModifiedBy>
  <cp:revision>6</cp:revision>
  <dcterms:created xsi:type="dcterms:W3CDTF">2016-07-07T11:42:00Z</dcterms:created>
  <dcterms:modified xsi:type="dcterms:W3CDTF">2016-07-07T12:17:00Z</dcterms:modified>
</cp:coreProperties>
</file>